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21" w:rsidRPr="00F734E0" w:rsidRDefault="00CF6221" w:rsidP="00CF62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Pr="00F734E0">
        <w:rPr>
          <w:rFonts w:ascii="Arial" w:hAnsi="Arial" w:cs="Arial"/>
          <w:b/>
          <w:sz w:val="32"/>
          <w:szCs w:val="32"/>
        </w:rPr>
        <w:t>.01.2020 Г. №</w:t>
      </w:r>
      <w:r>
        <w:rPr>
          <w:rFonts w:ascii="Arial" w:hAnsi="Arial" w:cs="Arial"/>
          <w:b/>
          <w:sz w:val="32"/>
          <w:szCs w:val="32"/>
        </w:rPr>
        <w:t>2</w:t>
      </w:r>
    </w:p>
    <w:p w:rsidR="00CF6221" w:rsidRPr="00F734E0" w:rsidRDefault="00CF6221" w:rsidP="00CF62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3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221" w:rsidRPr="00F734E0" w:rsidRDefault="00CF6221" w:rsidP="00CF62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34E0">
        <w:rPr>
          <w:rFonts w:ascii="Arial" w:hAnsi="Arial" w:cs="Arial"/>
          <w:b/>
          <w:sz w:val="32"/>
          <w:szCs w:val="32"/>
        </w:rPr>
        <w:t>ИРКУТСКАЯ ОБЛАСТЬ</w:t>
      </w:r>
    </w:p>
    <w:p w:rsidR="00CF6221" w:rsidRPr="00F734E0" w:rsidRDefault="00CF6221" w:rsidP="00CF62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34E0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</w:p>
    <w:p w:rsidR="00CF6221" w:rsidRPr="00F734E0" w:rsidRDefault="00CF6221" w:rsidP="00CF62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34E0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CF6221" w:rsidRPr="00F734E0" w:rsidRDefault="00CF6221" w:rsidP="00CF62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34E0">
        <w:rPr>
          <w:rFonts w:ascii="Arial" w:hAnsi="Arial" w:cs="Arial"/>
          <w:b/>
          <w:sz w:val="32"/>
          <w:szCs w:val="32"/>
        </w:rPr>
        <w:t>АДМИНИСТРАЦИЯ</w:t>
      </w:r>
    </w:p>
    <w:p w:rsidR="00CF6221" w:rsidRDefault="00CF6221" w:rsidP="00CF6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34E0">
        <w:rPr>
          <w:rFonts w:ascii="Arial" w:hAnsi="Arial" w:cs="Arial"/>
          <w:b/>
          <w:sz w:val="32"/>
          <w:szCs w:val="32"/>
        </w:rPr>
        <w:t>ПОСТАНОВЛЕНИЕ</w:t>
      </w:r>
    </w:p>
    <w:p w:rsidR="00CF6221" w:rsidRDefault="00CF6221" w:rsidP="00CF6221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F6221" w:rsidRPr="00A74A4A" w:rsidRDefault="00CF6221" w:rsidP="00CF6221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74A4A">
        <w:rPr>
          <w:rFonts w:ascii="Arial" w:eastAsia="Times New Roman" w:hAnsi="Arial" w:cs="Arial"/>
          <w:b/>
          <w:sz w:val="32"/>
          <w:szCs w:val="32"/>
        </w:rPr>
        <w:t>ОБ УТВЕРЖДЕНИИ МУНИЦИПАЛЬНОЙ ПРОГРАММЫ</w:t>
      </w:r>
    </w:p>
    <w:p w:rsidR="00CF6221" w:rsidRPr="00A74A4A" w:rsidRDefault="00CF6221" w:rsidP="00CF6221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74A4A">
        <w:rPr>
          <w:rFonts w:ascii="Arial" w:eastAsia="Times New Roman" w:hAnsi="Arial" w:cs="Arial"/>
          <w:b/>
          <w:sz w:val="32"/>
          <w:szCs w:val="32"/>
        </w:rPr>
        <w:t>«УКРЕПЛЕНИЕ МАТЕРИАЛЬНО-ТЕХНИЧЕСКОЙ БАЗЫ</w:t>
      </w:r>
    </w:p>
    <w:p w:rsidR="00CF6221" w:rsidRPr="00A74A4A" w:rsidRDefault="00CF6221" w:rsidP="00CF6221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74A4A">
        <w:rPr>
          <w:rFonts w:ascii="Arial" w:eastAsia="Times New Roman" w:hAnsi="Arial" w:cs="Arial"/>
          <w:b/>
          <w:sz w:val="32"/>
          <w:szCs w:val="32"/>
        </w:rPr>
        <w:t>УЧРЕЖДЕНИЙ КУЛЬТУРЫ МО «ХОХОРСК»</w:t>
      </w:r>
    </w:p>
    <w:p w:rsidR="00CF6221" w:rsidRDefault="00CF6221" w:rsidP="00CF6221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НА 2020-2022 Г.Г.</w:t>
      </w:r>
      <w:r w:rsidRPr="00A74A4A">
        <w:rPr>
          <w:rFonts w:ascii="Arial" w:eastAsia="Times New Roman" w:hAnsi="Arial" w:cs="Arial"/>
          <w:b/>
          <w:sz w:val="32"/>
          <w:szCs w:val="32"/>
        </w:rPr>
        <w:t>»</w:t>
      </w:r>
    </w:p>
    <w:p w:rsidR="00CF6221" w:rsidRPr="00A74A4A" w:rsidRDefault="00CF6221" w:rsidP="00CF6221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F6221" w:rsidRPr="00F734E0" w:rsidRDefault="00CF6221" w:rsidP="00CF62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34E0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F734E0">
        <w:rPr>
          <w:rFonts w:ascii="Arial" w:eastAsia="Courier New" w:hAnsi="Arial" w:cs="Arial"/>
          <w:spacing w:val="2"/>
          <w:sz w:val="24"/>
          <w:szCs w:val="24"/>
          <w:shd w:val="clear" w:color="auto" w:fill="FFFFFF"/>
        </w:rPr>
        <w:t xml:space="preserve">со статьей 179 </w:t>
      </w:r>
      <w:hyperlink r:id="rId5" w:history="1">
        <w:r w:rsidRPr="00F734E0">
          <w:rPr>
            <w:rFonts w:ascii="Arial" w:eastAsia="Courier New" w:hAnsi="Arial" w:cs="Arial"/>
            <w:spacing w:val="2"/>
            <w:sz w:val="24"/>
            <w:szCs w:val="24"/>
            <w:shd w:val="clear" w:color="auto" w:fill="FFFFFF"/>
          </w:rPr>
          <w:t>Бюджетного кодекса Российской Федерации</w:t>
        </w:r>
      </w:hyperlink>
      <w:r w:rsidRPr="00F734E0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734E0">
        <w:rPr>
          <w:rFonts w:ascii="Arial" w:eastAsia="Times New Roman" w:hAnsi="Arial" w:cs="Arial"/>
          <w:sz w:val="24"/>
          <w:szCs w:val="24"/>
        </w:rPr>
        <w:t>руководствуясь Уставом, администрация муниципального образования «Хохорск»</w:t>
      </w:r>
    </w:p>
    <w:p w:rsidR="00CF6221" w:rsidRPr="00F734E0" w:rsidRDefault="00CF6221" w:rsidP="00CF62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F6221" w:rsidRPr="00F734E0" w:rsidRDefault="00CF6221" w:rsidP="00CF6221">
      <w:pPr>
        <w:spacing w:after="0" w:line="240" w:lineRule="auto"/>
        <w:jc w:val="center"/>
        <w:rPr>
          <w:rFonts w:ascii="Arial" w:eastAsia="Courier New" w:hAnsi="Arial" w:cs="Arial"/>
          <w:color w:val="000000"/>
          <w:sz w:val="32"/>
          <w:szCs w:val="32"/>
        </w:rPr>
      </w:pPr>
      <w:r w:rsidRPr="00F734E0">
        <w:rPr>
          <w:rFonts w:ascii="Arial" w:eastAsia="Courier New" w:hAnsi="Arial" w:cs="Arial"/>
          <w:color w:val="000000"/>
          <w:sz w:val="32"/>
          <w:szCs w:val="32"/>
        </w:rPr>
        <w:t>ПОСТАНОВЛЯЕТ:</w:t>
      </w:r>
    </w:p>
    <w:p w:rsidR="00CF6221" w:rsidRPr="00A74A4A" w:rsidRDefault="00CF6221" w:rsidP="00CF6221">
      <w:pPr>
        <w:shd w:val="clear" w:color="auto" w:fill="FFFFFF"/>
        <w:spacing w:after="0" w:line="360" w:lineRule="atLeast"/>
        <w:ind w:firstLine="240"/>
        <w:jc w:val="center"/>
        <w:rPr>
          <w:rFonts w:ascii="Arial" w:eastAsia="Times New Roman" w:hAnsi="Arial" w:cs="Arial"/>
          <w:sz w:val="24"/>
          <w:szCs w:val="24"/>
        </w:rPr>
      </w:pPr>
    </w:p>
    <w:p w:rsidR="00CF6221" w:rsidRPr="00A74A4A" w:rsidRDefault="00CF6221" w:rsidP="00CF622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sz w:val="24"/>
          <w:szCs w:val="24"/>
        </w:rPr>
      </w:pPr>
      <w:r w:rsidRPr="00A74A4A">
        <w:rPr>
          <w:rFonts w:ascii="Arial" w:eastAsia="Times New Roman" w:hAnsi="Arial" w:cs="Arial"/>
          <w:sz w:val="24"/>
          <w:szCs w:val="24"/>
        </w:rPr>
        <w:t>1. Утвердить муниципальную программу «Укрепление материально-технической базы учреждений культуры в МО «Хохорск» Боханского района, Иркутской области».</w:t>
      </w:r>
    </w:p>
    <w:p w:rsidR="00CF6221" w:rsidRPr="00A74A4A" w:rsidRDefault="00CF6221" w:rsidP="00CF622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Pr="00F734E0">
        <w:rPr>
          <w:rFonts w:ascii="Arial" w:eastAsia="Courier New" w:hAnsi="Arial" w:cs="Arial"/>
          <w:color w:val="000000"/>
          <w:sz w:val="24"/>
          <w:szCs w:val="24"/>
        </w:rPr>
        <w:t>Настоящее постановление подлежит официальному опубликованию в Вестнике МО и на официальном сайте  в сети Интернет.</w:t>
      </w:r>
    </w:p>
    <w:p w:rsidR="00CF6221" w:rsidRPr="00A74A4A" w:rsidRDefault="00CF6221" w:rsidP="00CF622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sz w:val="24"/>
          <w:szCs w:val="24"/>
        </w:rPr>
      </w:pPr>
      <w:r w:rsidRPr="00A74A4A">
        <w:rPr>
          <w:rFonts w:ascii="Arial" w:eastAsia="Times New Roman" w:hAnsi="Arial" w:cs="Arial"/>
          <w:sz w:val="24"/>
          <w:szCs w:val="24"/>
        </w:rPr>
        <w:t xml:space="preserve">3. </w:t>
      </w:r>
      <w:r w:rsidRPr="00F734E0">
        <w:rPr>
          <w:rFonts w:ascii="Arial" w:eastAsia="Times New Roman" w:hAnsi="Arial" w:cs="Arial"/>
          <w:sz w:val="24"/>
          <w:szCs w:val="24"/>
        </w:rPr>
        <w:t xml:space="preserve">Контроль </w:t>
      </w:r>
      <w:r>
        <w:rPr>
          <w:rFonts w:ascii="Arial" w:eastAsia="Times New Roman" w:hAnsi="Arial" w:cs="Arial"/>
          <w:sz w:val="24"/>
          <w:szCs w:val="24"/>
        </w:rPr>
        <w:t>н</w:t>
      </w:r>
      <w:r w:rsidRPr="00F734E0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д </w:t>
      </w:r>
      <w:r w:rsidRPr="00F734E0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F6221" w:rsidRPr="00A74A4A" w:rsidRDefault="00CF6221" w:rsidP="00CF622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sz w:val="24"/>
          <w:szCs w:val="24"/>
        </w:rPr>
      </w:pPr>
      <w:r w:rsidRPr="00A74A4A">
        <w:rPr>
          <w:rFonts w:ascii="Arial" w:eastAsia="Times New Roman" w:hAnsi="Arial" w:cs="Arial"/>
          <w:sz w:val="24"/>
          <w:szCs w:val="24"/>
        </w:rPr>
        <w:t>4. Настоящее постановление вступает в силу с момента его подписания.  </w:t>
      </w:r>
    </w:p>
    <w:p w:rsidR="00CF6221" w:rsidRPr="00A74A4A" w:rsidRDefault="00CF6221" w:rsidP="00CF6221">
      <w:pPr>
        <w:shd w:val="clear" w:color="auto" w:fill="FFFFFF"/>
        <w:spacing w:after="0" w:line="240" w:lineRule="auto"/>
        <w:ind w:firstLine="240"/>
        <w:rPr>
          <w:rFonts w:ascii="Arial" w:eastAsia="Times New Roman" w:hAnsi="Arial" w:cs="Arial"/>
          <w:sz w:val="24"/>
          <w:szCs w:val="24"/>
        </w:rPr>
      </w:pPr>
      <w:r w:rsidRPr="00A74A4A">
        <w:rPr>
          <w:rFonts w:ascii="Arial" w:eastAsia="Times New Roman" w:hAnsi="Arial" w:cs="Arial"/>
          <w:sz w:val="24"/>
          <w:szCs w:val="24"/>
        </w:rPr>
        <w:t> </w:t>
      </w:r>
    </w:p>
    <w:p w:rsidR="00CF6221" w:rsidRPr="00EB4BE9" w:rsidRDefault="00CF6221" w:rsidP="00CF6221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</w:rPr>
      </w:pPr>
    </w:p>
    <w:p w:rsidR="00CF6221" w:rsidRPr="00F734E0" w:rsidRDefault="00CF6221" w:rsidP="00CF6221">
      <w:pPr>
        <w:pStyle w:val="a4"/>
        <w:spacing w:after="0"/>
        <w:rPr>
          <w:rFonts w:ascii="Arial" w:hAnsi="Arial" w:cs="Arial"/>
          <w:sz w:val="24"/>
          <w:szCs w:val="24"/>
        </w:rPr>
      </w:pPr>
      <w:r w:rsidRPr="00F734E0">
        <w:rPr>
          <w:rFonts w:ascii="Arial" w:hAnsi="Arial" w:cs="Arial"/>
          <w:sz w:val="24"/>
          <w:szCs w:val="24"/>
        </w:rPr>
        <w:t>И.о. главы муниципального образования «Хохорск»</w:t>
      </w:r>
    </w:p>
    <w:p w:rsidR="00CF6221" w:rsidRDefault="00CF6221" w:rsidP="00CF622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F734E0">
        <w:rPr>
          <w:rFonts w:ascii="Arial" w:hAnsi="Arial" w:cs="Arial"/>
          <w:sz w:val="24"/>
          <w:szCs w:val="24"/>
        </w:rPr>
        <w:t xml:space="preserve">С.В. </w:t>
      </w:r>
      <w:proofErr w:type="spellStart"/>
      <w:r w:rsidRPr="00F734E0">
        <w:rPr>
          <w:rFonts w:ascii="Arial" w:hAnsi="Arial" w:cs="Arial"/>
          <w:sz w:val="24"/>
          <w:szCs w:val="24"/>
        </w:rPr>
        <w:t>Ангаткина</w:t>
      </w:r>
      <w:proofErr w:type="spellEnd"/>
    </w:p>
    <w:p w:rsidR="00CF6221" w:rsidRPr="00EB4BE9" w:rsidRDefault="00CF6221" w:rsidP="00CF6221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</w:rPr>
      </w:pPr>
    </w:p>
    <w:p w:rsidR="00CF6221" w:rsidRPr="00EB4BE9" w:rsidRDefault="00CF6221" w:rsidP="00CF6221">
      <w:pPr>
        <w:shd w:val="clear" w:color="auto" w:fill="FFFFFF"/>
        <w:tabs>
          <w:tab w:val="left" w:pos="6480"/>
        </w:tabs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</w:p>
    <w:p w:rsidR="00CF6221" w:rsidRDefault="00CF6221" w:rsidP="00CF622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F6221" w:rsidRDefault="00CF6221" w:rsidP="00CF622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F6221" w:rsidRDefault="00CF6221" w:rsidP="00CF622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F6221" w:rsidRDefault="00CF6221" w:rsidP="00CF622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F6221" w:rsidRDefault="00CF6221" w:rsidP="00CF622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F6221" w:rsidRPr="00EB4BE9" w:rsidRDefault="00CF6221" w:rsidP="00CF622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F6221" w:rsidRDefault="00CF6221" w:rsidP="00CF622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F6221" w:rsidRDefault="00CF6221" w:rsidP="00CF62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</w:pPr>
      <w:r w:rsidRPr="009C776C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МУНИЦИПАЛЬНАЯ ЦЕЛЕВАЯ ПРОГРАММА</w:t>
      </w:r>
    </w:p>
    <w:p w:rsidR="00CF6221" w:rsidRDefault="00CF6221" w:rsidP="00CF62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</w:pPr>
    </w:p>
    <w:p w:rsidR="00CF6221" w:rsidRPr="009C776C" w:rsidRDefault="00CF6221" w:rsidP="00CF62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</w:pPr>
    </w:p>
    <w:p w:rsidR="00CF6221" w:rsidRPr="009C776C" w:rsidRDefault="00CF6221" w:rsidP="00CF62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C776C">
        <w:rPr>
          <w:rFonts w:ascii="Arial" w:eastAsia="Times New Roman" w:hAnsi="Arial" w:cs="Arial"/>
          <w:sz w:val="24"/>
          <w:szCs w:val="24"/>
        </w:rPr>
        <w:t xml:space="preserve">УКРЕПЛЕНИЕ МАТЕРИАЛЬНО-ТЕХНИЧЕСКОЙ БАЗЫ УЧРЕЖДЕНИЙ КУЛЬТУРЫ В МО «ХОХОРСК» БОХАНСКОГО РАЙОНА ИРКУТСКОЙ ОБЛАСТИ </w:t>
      </w:r>
    </w:p>
    <w:p w:rsidR="00CF6221" w:rsidRPr="009C776C" w:rsidRDefault="00CF6221" w:rsidP="00CF62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9C776C">
        <w:rPr>
          <w:rFonts w:ascii="Arial" w:eastAsia="Times New Roman" w:hAnsi="Arial" w:cs="Arial"/>
          <w:sz w:val="24"/>
          <w:szCs w:val="24"/>
        </w:rPr>
        <w:t>НА 2020-2022 ГГ.</w:t>
      </w:r>
    </w:p>
    <w:p w:rsidR="00CF6221" w:rsidRPr="009C776C" w:rsidRDefault="00CF6221" w:rsidP="00CF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F6221" w:rsidRPr="009C776C" w:rsidRDefault="00CF6221" w:rsidP="00CF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C776C">
        <w:rPr>
          <w:rFonts w:ascii="Arial" w:eastAsia="Times New Roman" w:hAnsi="Arial" w:cs="Arial"/>
          <w:bCs/>
          <w:color w:val="000000"/>
          <w:sz w:val="24"/>
          <w:szCs w:val="24"/>
        </w:rPr>
        <w:t>ПАСПОРТ</w:t>
      </w:r>
    </w:p>
    <w:p w:rsidR="00CF6221" w:rsidRPr="009C776C" w:rsidRDefault="00CF6221" w:rsidP="00CF622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C776C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МУНИЦИПАЛЬНОЙ ЦЕЛЕВОЙ ПРОГРАММЫ</w:t>
      </w:r>
    </w:p>
    <w:tbl>
      <w:tblPr>
        <w:tblW w:w="5247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411"/>
        <w:gridCol w:w="7501"/>
      </w:tblGrid>
      <w:tr w:rsidR="00CF6221" w:rsidRPr="009C776C" w:rsidTr="00484C26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6221" w:rsidRPr="009C776C" w:rsidRDefault="00CF6221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6221" w:rsidRPr="009C776C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9C776C">
              <w:rPr>
                <w:rFonts w:ascii="Arial" w:eastAsia="Times New Roman" w:hAnsi="Arial" w:cs="Arial"/>
                <w:sz w:val="24"/>
                <w:szCs w:val="24"/>
              </w:rPr>
              <w:t xml:space="preserve">крепление материально-технической базы учреждений культуры 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9C776C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9C776C">
              <w:rPr>
                <w:rFonts w:ascii="Arial" w:eastAsia="Times New Roman" w:hAnsi="Arial" w:cs="Arial"/>
                <w:sz w:val="24"/>
                <w:szCs w:val="24"/>
              </w:rPr>
              <w:t xml:space="preserve">охорск»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9C776C">
              <w:rPr>
                <w:rFonts w:ascii="Arial" w:eastAsia="Times New Roman" w:hAnsi="Arial" w:cs="Arial"/>
                <w:sz w:val="24"/>
                <w:szCs w:val="24"/>
              </w:rPr>
              <w:t xml:space="preserve">оханского района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ркутской области  на 2020-2022 гг.</w:t>
            </w:r>
          </w:p>
        </w:tc>
      </w:tr>
      <w:tr w:rsidR="00CF6221" w:rsidRPr="009C776C" w:rsidTr="00484C26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6221" w:rsidRPr="009C776C" w:rsidRDefault="00CF6221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6221" w:rsidRPr="009C776C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МБУК «СКЦ МО «Хохорск»»</w:t>
            </w:r>
          </w:p>
          <w:p w:rsidR="00CF6221" w:rsidRPr="009C776C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«Хохорск»</w:t>
            </w:r>
          </w:p>
        </w:tc>
      </w:tr>
      <w:tr w:rsidR="00CF6221" w:rsidRPr="009C776C" w:rsidTr="00484C26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6221" w:rsidRPr="009C776C" w:rsidRDefault="00CF6221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6221" w:rsidRPr="009C776C" w:rsidRDefault="00CF6221" w:rsidP="00484C26">
            <w:pPr>
              <w:spacing w:after="0" w:line="240" w:lineRule="auto"/>
              <w:jc w:val="both"/>
              <w:rPr>
                <w:rFonts w:ascii="Arial" w:eastAsia="Courier New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C776C">
              <w:rPr>
                <w:rFonts w:ascii="Arial" w:eastAsia="Courier New" w:hAnsi="Arial" w:cs="Arial"/>
                <w:spacing w:val="2"/>
                <w:sz w:val="24"/>
                <w:szCs w:val="24"/>
                <w:shd w:val="clear" w:color="auto" w:fill="FFFFFF"/>
              </w:rPr>
              <w:t>1. Развитие культурного потенциала личности и общества в целом;</w:t>
            </w:r>
          </w:p>
          <w:p w:rsidR="00CF6221" w:rsidRPr="009C776C" w:rsidRDefault="00CF6221" w:rsidP="00484C26">
            <w:pPr>
              <w:spacing w:after="0" w:line="240" w:lineRule="auto"/>
              <w:jc w:val="both"/>
              <w:rPr>
                <w:rFonts w:ascii="Arial" w:eastAsia="Courier New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C776C">
              <w:rPr>
                <w:rFonts w:ascii="Arial" w:eastAsia="Courier New" w:hAnsi="Arial" w:cs="Arial"/>
                <w:spacing w:val="2"/>
                <w:sz w:val="24"/>
                <w:szCs w:val="24"/>
                <w:shd w:val="clear" w:color="auto" w:fill="FFFFFF"/>
              </w:rPr>
              <w:t>2. Эффективное использование средств областного бюджета, предоставляемых на поддержку культурной деятельности и архивного дела бюджету МО «Хохорск»;</w:t>
            </w:r>
          </w:p>
          <w:p w:rsidR="00CF6221" w:rsidRPr="009C776C" w:rsidRDefault="00CF6221" w:rsidP="00484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3. Создание условий для организации досуга и обеспечения жителей поселения услугами учреждения культуры</w:t>
            </w:r>
          </w:p>
        </w:tc>
      </w:tr>
      <w:tr w:rsidR="00CF6221" w:rsidRPr="009C776C" w:rsidTr="00484C26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221" w:rsidRPr="009C776C" w:rsidRDefault="00CF6221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6221" w:rsidRPr="009C776C" w:rsidRDefault="00CF6221" w:rsidP="00484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 xml:space="preserve">1. Реализация мероприятий по строительству сельского клуба, расположенного по адресу в Иркутской области, </w:t>
            </w:r>
            <w:proofErr w:type="spellStart"/>
            <w:r w:rsidRPr="009C776C"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 w:rsidRPr="009C776C">
              <w:rPr>
                <w:rFonts w:ascii="Arial" w:eastAsia="Times New Roman" w:hAnsi="Arial" w:cs="Arial"/>
                <w:sz w:val="24"/>
                <w:szCs w:val="24"/>
              </w:rPr>
              <w:t xml:space="preserve"> района, д. Шунта, ул. Депутатская, 4А;</w:t>
            </w:r>
          </w:p>
          <w:p w:rsidR="00CF6221" w:rsidRPr="009C776C" w:rsidRDefault="00CF6221" w:rsidP="00484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2. Сохранение и развитие культурного, духовного и творческого потенциала, динамичное развитие, гармонизация культурной жизни в МО «Хохорск»;</w:t>
            </w:r>
          </w:p>
          <w:p w:rsidR="00CF6221" w:rsidRPr="009C776C" w:rsidRDefault="00CF6221" w:rsidP="00484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4. Развитие и укрепление материально-технической базы МБУК «СКЦ МО «Хохорск»»</w:t>
            </w:r>
          </w:p>
          <w:p w:rsidR="00CF6221" w:rsidRPr="009C776C" w:rsidRDefault="00CF6221" w:rsidP="00484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5. Создание благоприятных условий для эффективной работы по ведению социально-культурной деятельности МБУК «СКЦ МО «Хохорск»»</w:t>
            </w:r>
          </w:p>
        </w:tc>
      </w:tr>
      <w:tr w:rsidR="00CF6221" w:rsidRPr="009C776C" w:rsidTr="00484C26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221" w:rsidRPr="009C776C" w:rsidRDefault="00CF6221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6221" w:rsidRPr="009C776C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2020–2022 годы</w:t>
            </w:r>
          </w:p>
        </w:tc>
      </w:tr>
      <w:tr w:rsidR="00CF6221" w:rsidRPr="009C776C" w:rsidTr="00484C26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221" w:rsidRPr="009C776C" w:rsidRDefault="00CF6221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Courier New" w:hAnsi="Arial" w:cs="Arial"/>
                <w:spacing w:val="2"/>
                <w:sz w:val="24"/>
                <w:szCs w:val="24"/>
                <w:shd w:val="clear" w:color="auto" w:fill="FFFFFF"/>
              </w:rPr>
              <w:t>Целевые показатели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6221" w:rsidRPr="009C776C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1. Удовлетворенность населения качеством предоставления муниципальных услуг в сфере культуры;</w:t>
            </w:r>
          </w:p>
          <w:p w:rsidR="00CF6221" w:rsidRPr="009C776C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 xml:space="preserve">2. Число участников </w:t>
            </w:r>
            <w:proofErr w:type="spellStart"/>
            <w:r w:rsidRPr="009C776C"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9C776C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мероприятий;</w:t>
            </w:r>
          </w:p>
          <w:p w:rsidR="00CF6221" w:rsidRPr="009C776C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3. Число участников мероприятий в области сохранения и развития национальной самобытности народов, проживающих на территории МО «Хохорск»;</w:t>
            </w:r>
          </w:p>
          <w:p w:rsidR="00CF6221" w:rsidRPr="009C776C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4. Увеличение числа граждан, принимающих участие в культурной деятельности</w:t>
            </w:r>
          </w:p>
        </w:tc>
      </w:tr>
      <w:tr w:rsidR="00CF6221" w:rsidRPr="009C776C" w:rsidTr="00484C26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221" w:rsidRPr="009C776C" w:rsidRDefault="00CF6221" w:rsidP="00484C26">
            <w:pPr>
              <w:spacing w:after="0" w:line="240" w:lineRule="auto"/>
              <w:jc w:val="center"/>
              <w:rPr>
                <w:rFonts w:ascii="Arial" w:eastAsia="Courier New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C776C">
              <w:rPr>
                <w:rFonts w:ascii="Arial" w:eastAsia="Courier New" w:hAnsi="Arial" w:cs="Arial"/>
                <w:spacing w:val="2"/>
                <w:sz w:val="24"/>
                <w:szCs w:val="24"/>
                <w:shd w:val="clear" w:color="auto" w:fill="FFFFFF"/>
              </w:rPr>
              <w:t xml:space="preserve">Прогнозная (справочная) оценка ресурсного </w:t>
            </w:r>
            <w:r w:rsidRPr="009C776C">
              <w:rPr>
                <w:rFonts w:ascii="Arial" w:eastAsia="Courier New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обеспечения реализации Программы</w:t>
            </w:r>
          </w:p>
          <w:p w:rsidR="00CF6221" w:rsidRPr="009C776C" w:rsidRDefault="00CF6221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9C776C">
              <w:rPr>
                <w:rFonts w:ascii="Arial" w:eastAsia="Courier New" w:hAnsi="Arial" w:cs="Arial"/>
                <w:bCs/>
                <w:color w:val="000000"/>
                <w:sz w:val="24"/>
                <w:szCs w:val="24"/>
              </w:rPr>
              <w:t>т.р.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7321" w:type="dxa"/>
              <w:tblLook w:val="04A0"/>
            </w:tblPr>
            <w:tblGrid>
              <w:gridCol w:w="2218"/>
              <w:gridCol w:w="1417"/>
              <w:gridCol w:w="1418"/>
              <w:gridCol w:w="1134"/>
              <w:gridCol w:w="1134"/>
            </w:tblGrid>
            <w:tr w:rsidR="00CF6221" w:rsidRPr="009C776C" w:rsidTr="00484C26">
              <w:trPr>
                <w:trHeight w:val="420"/>
              </w:trPr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lastRenderedPageBreak/>
                    <w:t>Источник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CF6221" w:rsidRPr="009C776C" w:rsidTr="00484C26">
              <w:trPr>
                <w:trHeight w:val="420"/>
              </w:trPr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 xml:space="preserve">Федеральный </w:t>
                  </w: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lastRenderedPageBreak/>
                    <w:t>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CF6221" w:rsidRPr="009C776C" w:rsidTr="00484C26">
              <w:trPr>
                <w:trHeight w:val="315"/>
              </w:trPr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221" w:rsidRPr="009C776C" w:rsidRDefault="00CF6221" w:rsidP="00484C26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ind w:left="-108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>47500</w:t>
                  </w:r>
                </w:p>
              </w:tc>
            </w:tr>
            <w:tr w:rsidR="00CF6221" w:rsidRPr="009C776C" w:rsidTr="00484C26">
              <w:trPr>
                <w:trHeight w:val="315"/>
              </w:trPr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221" w:rsidRPr="009C776C" w:rsidRDefault="00CF6221" w:rsidP="00484C26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 xml:space="preserve">6000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ind w:left="-108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 xml:space="preserve">2800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ind w:left="-108" w:right="-88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ind w:left="-105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</w:tr>
            <w:tr w:rsidR="00CF6221" w:rsidRPr="009C776C" w:rsidTr="00484C26">
              <w:trPr>
                <w:trHeight w:val="405"/>
              </w:trPr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221" w:rsidRPr="009C776C" w:rsidRDefault="00CF6221" w:rsidP="00484C26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>Другие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CF6221" w:rsidRPr="009C776C" w:rsidTr="00484C26">
              <w:trPr>
                <w:trHeight w:val="300"/>
              </w:trPr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6221" w:rsidRPr="009C776C" w:rsidRDefault="00CF6221" w:rsidP="00484C26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C776C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ind w:left="-108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ind w:left="-108" w:right="-88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6221" w:rsidRPr="009C776C" w:rsidRDefault="00CF6221" w:rsidP="00484C26">
                  <w:pPr>
                    <w:tabs>
                      <w:tab w:val="left" w:pos="12195"/>
                    </w:tabs>
                    <w:spacing w:after="0" w:line="240" w:lineRule="auto"/>
                    <w:ind w:left="-105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F6221" w:rsidRPr="009C776C" w:rsidRDefault="00CF6221" w:rsidP="00484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CF6221" w:rsidRPr="009C776C" w:rsidTr="00484C26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221" w:rsidRPr="009C776C" w:rsidRDefault="00CF6221" w:rsidP="00484C26">
            <w:pPr>
              <w:spacing w:after="0" w:line="240" w:lineRule="auto"/>
              <w:jc w:val="center"/>
              <w:rPr>
                <w:rFonts w:ascii="Arial" w:eastAsia="Courier New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C776C">
              <w:rPr>
                <w:rFonts w:ascii="Arial" w:eastAsia="Courier New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6221" w:rsidRPr="009C776C" w:rsidRDefault="00CF6221" w:rsidP="00484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 xml:space="preserve">1. Новое здание </w:t>
            </w:r>
            <w:proofErr w:type="spellStart"/>
            <w:r w:rsidRPr="009C776C">
              <w:rPr>
                <w:rFonts w:ascii="Arial" w:eastAsia="Times New Roman" w:hAnsi="Arial" w:cs="Arial"/>
                <w:sz w:val="24"/>
                <w:szCs w:val="24"/>
              </w:rPr>
              <w:t>Шунтинского</w:t>
            </w:r>
            <w:proofErr w:type="spellEnd"/>
            <w:r w:rsidRPr="009C776C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клуба МБУК «СКЦ МО «Хохорск»»</w:t>
            </w:r>
          </w:p>
          <w:p w:rsidR="00CF6221" w:rsidRPr="009C776C" w:rsidRDefault="00CF6221" w:rsidP="00484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2. Развитие и укрепление материально-технической базы МБУК «СКЦ МО «Хохорск»»</w:t>
            </w:r>
          </w:p>
          <w:p w:rsidR="00CF6221" w:rsidRPr="009C776C" w:rsidRDefault="00CF6221" w:rsidP="00484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3. Расширение и улучшение качества предоставляемых муниципальных услуг в сфере культуры;</w:t>
            </w:r>
          </w:p>
          <w:p w:rsidR="00CF6221" w:rsidRPr="009C776C" w:rsidRDefault="00CF6221" w:rsidP="00484C2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9C776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4. Увеличение числа участников </w:t>
            </w:r>
            <w:proofErr w:type="spellStart"/>
            <w:r w:rsidRPr="009C776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9C776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мероприятий;</w:t>
            </w:r>
          </w:p>
          <w:p w:rsidR="00CF6221" w:rsidRPr="009C776C" w:rsidRDefault="00CF6221" w:rsidP="00484C2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9C776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5. Увеличение числа участников мероприятий в области сохранения и развития национальной самобытности народов, проживающих на территории МО «Хохорск»;</w:t>
            </w:r>
          </w:p>
          <w:p w:rsidR="00CF6221" w:rsidRPr="009C776C" w:rsidRDefault="00CF6221" w:rsidP="00484C2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9C776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6. Увеличение числа граждан, принимающих участие в культурной деятельности;</w:t>
            </w:r>
          </w:p>
          <w:p w:rsidR="00CF6221" w:rsidRPr="009C776C" w:rsidRDefault="00CF6221" w:rsidP="00484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7.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муниципального образования «Хохорск»;</w:t>
            </w:r>
          </w:p>
          <w:p w:rsidR="00CF6221" w:rsidRPr="009C776C" w:rsidRDefault="00CF6221" w:rsidP="00484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8. Создание благоприятных условий для творческой деятельности;</w:t>
            </w:r>
          </w:p>
          <w:p w:rsidR="00CF6221" w:rsidRPr="009C776C" w:rsidRDefault="00CF6221" w:rsidP="00484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6221" w:rsidRPr="009C776C" w:rsidTr="00484C26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6221" w:rsidRPr="009C776C" w:rsidRDefault="00CF6221" w:rsidP="00484C26">
            <w:pPr>
              <w:tabs>
                <w:tab w:val="left" w:pos="670"/>
              </w:tabs>
              <w:spacing w:after="0" w:line="240" w:lineRule="auto"/>
              <w:jc w:val="center"/>
              <w:rPr>
                <w:rFonts w:ascii="Arial" w:eastAsia="Courier New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C776C">
              <w:rPr>
                <w:rFonts w:ascii="Arial" w:eastAsia="Courier New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Система организации </w:t>
            </w:r>
            <w:proofErr w:type="gramStart"/>
            <w:r w:rsidRPr="009C776C">
              <w:rPr>
                <w:rFonts w:ascii="Arial" w:eastAsia="Courier New" w:hAnsi="Arial" w:cs="Arial"/>
                <w:spacing w:val="2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9C776C">
              <w:rPr>
                <w:rFonts w:ascii="Arial" w:eastAsia="Courier New" w:hAnsi="Arial" w:cs="Arial"/>
                <w:spacing w:val="2"/>
                <w:sz w:val="24"/>
                <w:szCs w:val="24"/>
                <w:shd w:val="clear" w:color="auto" w:fill="FFFFFF"/>
              </w:rPr>
              <w:t xml:space="preserve"> реализацией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6221" w:rsidRPr="009C776C" w:rsidRDefault="00CF6221" w:rsidP="00484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-текущее управление, координацию работ и контроль  осуществляет заказчик Программы – Администрация МО «Хохорск»;</w:t>
            </w:r>
          </w:p>
          <w:p w:rsidR="00CF6221" w:rsidRPr="009C776C" w:rsidRDefault="00CF6221" w:rsidP="00484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-МБУК «СКЦ МО «Хохорск»» предоставляется  годовая  информация о ходе реализации программы, включающий анализ  эффективности данной Программы.</w:t>
            </w:r>
          </w:p>
          <w:p w:rsidR="00CF6221" w:rsidRPr="009C776C" w:rsidRDefault="00CF6221" w:rsidP="00484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776C">
              <w:rPr>
                <w:rFonts w:ascii="Arial" w:eastAsia="Times New Roman" w:hAnsi="Arial" w:cs="Arial"/>
                <w:sz w:val="24"/>
                <w:szCs w:val="24"/>
              </w:rPr>
              <w:t>-ежегодно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год;</w:t>
            </w:r>
          </w:p>
        </w:tc>
      </w:tr>
    </w:tbl>
    <w:p w:rsidR="00CF6221" w:rsidRPr="00917E26" w:rsidRDefault="00CF6221" w:rsidP="00CF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F6221" w:rsidRPr="00917E26" w:rsidRDefault="00CF6221" w:rsidP="00CF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F6221" w:rsidRPr="00917E26" w:rsidRDefault="00CF6221" w:rsidP="00CF6221">
      <w:pPr>
        <w:pStyle w:val="a3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7E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Обоснование необходимости разработки и принятия Программы:</w:t>
      </w:r>
    </w:p>
    <w:p w:rsidR="00CF6221" w:rsidRPr="00917E26" w:rsidRDefault="00CF6221" w:rsidP="00CF6221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17E26">
        <w:rPr>
          <w:rFonts w:ascii="Arial" w:eastAsia="Times New Roman" w:hAnsi="Arial" w:cs="Arial"/>
          <w:sz w:val="24"/>
          <w:szCs w:val="24"/>
        </w:rPr>
        <w:t xml:space="preserve">В муниципальном образовании «Хохорск» разработана «Муниципальная программа, предусматривающая проведение мероприятий по укреплению  материально – технической базы муниципальных домов культуры», утверждённая постановлением главы администрации МО «Хохорск»  за </w:t>
      </w:r>
      <w:r w:rsidRPr="009C776C">
        <w:rPr>
          <w:rFonts w:ascii="Arial" w:eastAsia="Times New Roman" w:hAnsi="Arial" w:cs="Arial"/>
          <w:sz w:val="24"/>
          <w:szCs w:val="24"/>
        </w:rPr>
        <w:t>№ 2 от 09.01.2020 г.</w:t>
      </w:r>
    </w:p>
    <w:p w:rsidR="00CF6221" w:rsidRPr="00917E26" w:rsidRDefault="00CF6221" w:rsidP="00CF6221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17E26">
        <w:rPr>
          <w:rFonts w:ascii="Arial" w:eastAsia="Times New Roman" w:hAnsi="Arial" w:cs="Arial"/>
          <w:sz w:val="24"/>
          <w:szCs w:val="24"/>
        </w:rPr>
        <w:t xml:space="preserve">       В состав муниципального образования «Хохорск» входит  7 населённых пунктов – д. Нововоскресенка, д. </w:t>
      </w:r>
      <w:proofErr w:type="spellStart"/>
      <w:r w:rsidRPr="00917E26">
        <w:rPr>
          <w:rFonts w:ascii="Arial" w:eastAsia="Times New Roman" w:hAnsi="Arial" w:cs="Arial"/>
          <w:sz w:val="24"/>
          <w:szCs w:val="24"/>
        </w:rPr>
        <w:t>Русиновка</w:t>
      </w:r>
      <w:proofErr w:type="spellEnd"/>
      <w:r w:rsidRPr="00917E26">
        <w:rPr>
          <w:rFonts w:ascii="Arial" w:eastAsia="Times New Roman" w:hAnsi="Arial" w:cs="Arial"/>
          <w:sz w:val="24"/>
          <w:szCs w:val="24"/>
        </w:rPr>
        <w:t>, д. Ижилха, с. Хохорск, д. Харатирген, д. Шунта и д.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17E26">
        <w:rPr>
          <w:rFonts w:ascii="Arial" w:eastAsia="Times New Roman" w:hAnsi="Arial" w:cs="Arial"/>
          <w:sz w:val="24"/>
          <w:szCs w:val="24"/>
        </w:rPr>
        <w:t>Херетин. На 01.01.20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917E26">
        <w:rPr>
          <w:rFonts w:ascii="Arial" w:eastAsia="Times New Roman" w:hAnsi="Arial" w:cs="Arial"/>
          <w:sz w:val="24"/>
          <w:szCs w:val="24"/>
        </w:rPr>
        <w:t xml:space="preserve"> г. здесь проживает 25</w:t>
      </w:r>
      <w:r>
        <w:rPr>
          <w:rFonts w:ascii="Arial" w:eastAsia="Times New Roman" w:hAnsi="Arial" w:cs="Arial"/>
          <w:sz w:val="24"/>
          <w:szCs w:val="24"/>
        </w:rPr>
        <w:t>47</w:t>
      </w:r>
      <w:r w:rsidRPr="00917E26">
        <w:rPr>
          <w:rFonts w:ascii="Arial" w:eastAsia="Times New Roman" w:hAnsi="Arial" w:cs="Arial"/>
          <w:sz w:val="24"/>
          <w:szCs w:val="24"/>
        </w:rPr>
        <w:t xml:space="preserve"> человек. </w:t>
      </w:r>
    </w:p>
    <w:p w:rsidR="00CF6221" w:rsidRPr="00917E26" w:rsidRDefault="00CF6221" w:rsidP="00CF6221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4"/>
        <w:gridCol w:w="2268"/>
        <w:gridCol w:w="1417"/>
        <w:gridCol w:w="1152"/>
        <w:gridCol w:w="1400"/>
        <w:gridCol w:w="567"/>
        <w:gridCol w:w="1984"/>
      </w:tblGrid>
      <w:tr w:rsidR="00CF6221" w:rsidRPr="00917E26" w:rsidTr="00484C26">
        <w:trPr>
          <w:trHeight w:val="315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Численность населения</w:t>
            </w:r>
          </w:p>
        </w:tc>
      </w:tr>
      <w:tr w:rsidR="00CF6221" w:rsidRPr="00917E26" w:rsidTr="00484C26">
        <w:trPr>
          <w:trHeight w:val="330"/>
        </w:trPr>
        <w:tc>
          <w:tcPr>
            <w:tcW w:w="959" w:type="dxa"/>
            <w:gridSpan w:val="2"/>
            <w:vMerge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2019 г.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917E2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</w:tr>
      <w:tr w:rsidR="00CF6221" w:rsidRPr="00917E26" w:rsidTr="00484C26">
        <w:tc>
          <w:tcPr>
            <w:tcW w:w="959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д. Нововоскресенка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CF6221" w:rsidRPr="00917E26" w:rsidTr="00484C26">
        <w:tc>
          <w:tcPr>
            <w:tcW w:w="959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 xml:space="preserve">д. </w:t>
            </w:r>
            <w:proofErr w:type="spellStart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>Русиновка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F6221" w:rsidRPr="00917E26" w:rsidTr="00484C26">
        <w:tc>
          <w:tcPr>
            <w:tcW w:w="959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д. Ижилха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</w:tr>
      <w:tr w:rsidR="00CF6221" w:rsidRPr="00917E26" w:rsidTr="00484C26">
        <w:tc>
          <w:tcPr>
            <w:tcW w:w="959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с. Хохорск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</w:tr>
      <w:tr w:rsidR="00CF6221" w:rsidRPr="00917E26" w:rsidTr="00484C26">
        <w:tc>
          <w:tcPr>
            <w:tcW w:w="959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д. Харатирген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F6221" w:rsidRPr="00917E26" w:rsidTr="00484C26">
        <w:tc>
          <w:tcPr>
            <w:tcW w:w="959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д. Шунта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CF6221" w:rsidRPr="00917E26" w:rsidTr="00484C26">
        <w:tc>
          <w:tcPr>
            <w:tcW w:w="959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Херетин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CF6221" w:rsidRPr="00917E26" w:rsidTr="00484C26">
        <w:tc>
          <w:tcPr>
            <w:tcW w:w="9747" w:type="dxa"/>
            <w:gridSpan w:val="8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Согласно выше приведённой таблице прирост населения в МО «Хохорск» составляет в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917E26">
              <w:rPr>
                <w:rFonts w:ascii="Arial" w:eastAsia="Times New Roman" w:hAnsi="Arial" w:cs="Arial"/>
                <w:sz w:val="24"/>
                <w:szCs w:val="24"/>
              </w:rPr>
              <w:t xml:space="preserve"> г. на 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917E26">
              <w:rPr>
                <w:rFonts w:ascii="Arial" w:eastAsia="Times New Roman" w:hAnsi="Arial" w:cs="Arial"/>
                <w:sz w:val="24"/>
                <w:szCs w:val="24"/>
              </w:rPr>
              <w:t xml:space="preserve"> человек.</w:t>
            </w:r>
          </w:p>
          <w:p w:rsidR="00CF6221" w:rsidRPr="00917E26" w:rsidRDefault="00CF6221" w:rsidP="00484C26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6221" w:rsidRPr="00917E26" w:rsidRDefault="00CF6221" w:rsidP="00484C26">
            <w:pPr>
              <w:spacing w:after="0" w:line="264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На территории МО «Хохорск» работает 4 учреждения культуры и 2 библиотеки</w:t>
            </w:r>
          </w:p>
          <w:p w:rsidR="00CF6221" w:rsidRPr="00917E26" w:rsidRDefault="00CF6221" w:rsidP="00484C2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6221" w:rsidRPr="00917E26" w:rsidTr="00484C26">
        <w:tc>
          <w:tcPr>
            <w:tcW w:w="675" w:type="dxa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 xml:space="preserve">Местонахождения 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 xml:space="preserve">План </w:t>
            </w:r>
          </w:p>
        </w:tc>
        <w:tc>
          <w:tcPr>
            <w:tcW w:w="1984" w:type="dxa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ind w:left="17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 xml:space="preserve">Фактически </w:t>
            </w:r>
          </w:p>
        </w:tc>
      </w:tr>
      <w:tr w:rsidR="00CF6221" w:rsidRPr="00917E26" w:rsidTr="00484C26">
        <w:tc>
          <w:tcPr>
            <w:tcW w:w="675" w:type="dxa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>Хохорский</w:t>
            </w:r>
            <w:proofErr w:type="spellEnd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с. Хохорск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ind w:left="15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 xml:space="preserve">300 </w:t>
            </w:r>
            <w:proofErr w:type="spellStart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зрит</w:t>
            </w:r>
            <w:proofErr w:type="gramStart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ind w:left="17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150 мест</w:t>
            </w:r>
          </w:p>
        </w:tc>
      </w:tr>
      <w:tr w:rsidR="00CF6221" w:rsidRPr="00917E26" w:rsidTr="00484C26">
        <w:tc>
          <w:tcPr>
            <w:tcW w:w="675" w:type="dxa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>Харатиргенский</w:t>
            </w:r>
            <w:proofErr w:type="spellEnd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 xml:space="preserve"> сельский Дом культуры 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д. Харатирген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ind w:left="15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 xml:space="preserve">150 </w:t>
            </w:r>
            <w:proofErr w:type="spellStart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зрит</w:t>
            </w:r>
            <w:proofErr w:type="gramStart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ind w:left="17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150 мест</w:t>
            </w:r>
          </w:p>
        </w:tc>
      </w:tr>
      <w:tr w:rsidR="00CF6221" w:rsidRPr="00917E26" w:rsidTr="00484C26">
        <w:tc>
          <w:tcPr>
            <w:tcW w:w="675" w:type="dxa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Нововоскресенский</w:t>
            </w:r>
            <w:proofErr w:type="spellEnd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 xml:space="preserve"> сельский клуб 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д. Нововоскресенка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ind w:left="15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 xml:space="preserve">50 </w:t>
            </w:r>
            <w:proofErr w:type="spellStart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зрит</w:t>
            </w:r>
            <w:proofErr w:type="gramStart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ind w:left="17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50 мест</w:t>
            </w:r>
          </w:p>
        </w:tc>
      </w:tr>
      <w:tr w:rsidR="00CF6221" w:rsidRPr="00917E26" w:rsidTr="00484C26">
        <w:tc>
          <w:tcPr>
            <w:tcW w:w="675" w:type="dxa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>Русиновский</w:t>
            </w:r>
            <w:proofErr w:type="spellEnd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 xml:space="preserve">д. </w:t>
            </w:r>
            <w:proofErr w:type="spellStart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>Русиновка</w:t>
            </w:r>
            <w:proofErr w:type="spellEnd"/>
          </w:p>
        </w:tc>
        <w:tc>
          <w:tcPr>
            <w:tcW w:w="1967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ind w:left="15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 xml:space="preserve">50 </w:t>
            </w:r>
            <w:proofErr w:type="spellStart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зрит</w:t>
            </w:r>
            <w:proofErr w:type="gramStart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ind w:left="17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30 мест</w:t>
            </w:r>
          </w:p>
        </w:tc>
      </w:tr>
      <w:tr w:rsidR="00CF6221" w:rsidRPr="00917E26" w:rsidTr="00484C26">
        <w:tc>
          <w:tcPr>
            <w:tcW w:w="675" w:type="dxa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Сельская библиотека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д. Нововоскресенка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ind w:left="15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8,8  тыс. экз. хранения</w:t>
            </w:r>
          </w:p>
        </w:tc>
        <w:tc>
          <w:tcPr>
            <w:tcW w:w="1984" w:type="dxa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ind w:left="17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8,8  тыс. экз. хранения</w:t>
            </w:r>
          </w:p>
        </w:tc>
      </w:tr>
      <w:tr w:rsidR="00CF6221" w:rsidRPr="00917E26" w:rsidTr="00484C26">
        <w:tc>
          <w:tcPr>
            <w:tcW w:w="675" w:type="dxa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Сельская библиотека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с. Хохорск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ind w:left="15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9,5 тыс. экз. хранения</w:t>
            </w:r>
          </w:p>
        </w:tc>
        <w:tc>
          <w:tcPr>
            <w:tcW w:w="1984" w:type="dxa"/>
            <w:shd w:val="clear" w:color="auto" w:fill="auto"/>
          </w:tcPr>
          <w:p w:rsidR="00CF6221" w:rsidRPr="00917E26" w:rsidRDefault="00CF6221" w:rsidP="00484C26">
            <w:pPr>
              <w:spacing w:after="0" w:line="264" w:lineRule="auto"/>
              <w:ind w:left="17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9,5 тыс. экз. хранения</w:t>
            </w:r>
          </w:p>
        </w:tc>
      </w:tr>
    </w:tbl>
    <w:p w:rsidR="00CF6221" w:rsidRPr="00917E26" w:rsidRDefault="00CF6221" w:rsidP="00CF6221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F6221" w:rsidRPr="00917E26" w:rsidRDefault="00CF6221" w:rsidP="00CF6221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17E26">
        <w:rPr>
          <w:rFonts w:ascii="Arial" w:eastAsia="Calibri" w:hAnsi="Arial" w:cs="Arial"/>
          <w:sz w:val="24"/>
          <w:szCs w:val="24"/>
        </w:rPr>
        <w:t xml:space="preserve">Основная проблема учреждений социальной инфраструктуры – техническое состояние объектов. Недостаточно  развита сеть </w:t>
      </w:r>
      <w:proofErr w:type="spellStart"/>
      <w:r w:rsidRPr="00917E26">
        <w:rPr>
          <w:rFonts w:ascii="Arial" w:eastAsia="Calibri" w:hAnsi="Arial" w:cs="Arial"/>
          <w:sz w:val="24"/>
          <w:szCs w:val="24"/>
        </w:rPr>
        <w:t>культурно-досуговых</w:t>
      </w:r>
      <w:proofErr w:type="spellEnd"/>
      <w:r w:rsidRPr="00917E26">
        <w:rPr>
          <w:rFonts w:ascii="Arial" w:eastAsia="Calibri" w:hAnsi="Arial" w:cs="Arial"/>
          <w:sz w:val="24"/>
          <w:szCs w:val="24"/>
        </w:rPr>
        <w:t xml:space="preserve"> учреждений. В МО «Хохорск» наблюдается нехватка </w:t>
      </w:r>
      <w:proofErr w:type="spellStart"/>
      <w:r w:rsidRPr="00917E26">
        <w:rPr>
          <w:rFonts w:ascii="Arial" w:eastAsia="Calibri" w:hAnsi="Arial" w:cs="Arial"/>
          <w:sz w:val="24"/>
          <w:szCs w:val="24"/>
        </w:rPr>
        <w:t>культурно-досугового</w:t>
      </w:r>
      <w:proofErr w:type="spellEnd"/>
      <w:r w:rsidRPr="00917E26">
        <w:rPr>
          <w:rFonts w:ascii="Arial" w:eastAsia="Calibri" w:hAnsi="Arial" w:cs="Arial"/>
          <w:sz w:val="24"/>
          <w:szCs w:val="24"/>
        </w:rPr>
        <w:t xml:space="preserve"> учреждения в </w:t>
      </w:r>
      <w:proofErr w:type="gramStart"/>
      <w:r w:rsidRPr="00917E26">
        <w:rPr>
          <w:rFonts w:ascii="Arial" w:eastAsia="Calibri" w:hAnsi="Arial" w:cs="Arial"/>
          <w:sz w:val="24"/>
          <w:szCs w:val="24"/>
        </w:rPr>
        <w:t>отдаленной</w:t>
      </w:r>
      <w:proofErr w:type="gramEnd"/>
      <w:r w:rsidRPr="00917E26">
        <w:rPr>
          <w:rFonts w:ascii="Arial" w:eastAsia="Calibri" w:hAnsi="Arial" w:cs="Arial"/>
          <w:sz w:val="24"/>
          <w:szCs w:val="24"/>
        </w:rPr>
        <w:t xml:space="preserve">  от центра МО «Хохорск»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17E26">
        <w:rPr>
          <w:rFonts w:ascii="Arial" w:eastAsia="Calibri" w:hAnsi="Arial" w:cs="Arial"/>
          <w:sz w:val="24"/>
          <w:szCs w:val="24"/>
        </w:rPr>
        <w:t xml:space="preserve"> д.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17E26">
        <w:rPr>
          <w:rFonts w:ascii="Arial" w:eastAsia="Calibri" w:hAnsi="Arial" w:cs="Arial"/>
          <w:sz w:val="24"/>
          <w:szCs w:val="24"/>
        </w:rPr>
        <w:t xml:space="preserve">Шунта. </w:t>
      </w:r>
    </w:p>
    <w:p w:rsidR="00CF6221" w:rsidRPr="00917E26" w:rsidRDefault="00CF6221" w:rsidP="00CF6221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17E26">
        <w:rPr>
          <w:rFonts w:ascii="Arial" w:eastAsia="Calibri" w:hAnsi="Arial" w:cs="Arial"/>
          <w:sz w:val="24"/>
          <w:szCs w:val="24"/>
        </w:rPr>
        <w:t>Основываясь на генеральный план развития МО «Хохорск» приводим данные указанные в таблице 7-2.</w:t>
      </w:r>
    </w:p>
    <w:tbl>
      <w:tblPr>
        <w:tblW w:w="5000" w:type="pct"/>
        <w:tblLook w:val="0000"/>
      </w:tblPr>
      <w:tblGrid>
        <w:gridCol w:w="2620"/>
        <w:gridCol w:w="1299"/>
        <w:gridCol w:w="1286"/>
        <w:gridCol w:w="1615"/>
        <w:gridCol w:w="1056"/>
        <w:gridCol w:w="877"/>
        <w:gridCol w:w="818"/>
      </w:tblGrid>
      <w:tr w:rsidR="00CF6221" w:rsidRPr="00917E26" w:rsidTr="00484C26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6221" w:rsidRPr="00917E26" w:rsidRDefault="00CF6221" w:rsidP="00484C26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17E26">
              <w:rPr>
                <w:rFonts w:ascii="Arial" w:eastAsia="Calibri" w:hAnsi="Arial" w:cs="Arial"/>
                <w:sz w:val="24"/>
                <w:szCs w:val="24"/>
              </w:rPr>
              <w:t xml:space="preserve">Таблица 7-2 </w:t>
            </w:r>
            <w:r w:rsidRPr="00917E26">
              <w:rPr>
                <w:rFonts w:ascii="Arial" w:eastAsia="Calibri" w:hAnsi="Arial" w:cs="Arial"/>
                <w:bCs/>
                <w:sz w:val="24"/>
                <w:szCs w:val="24"/>
              </w:rPr>
              <w:t>Расчет потребности в учреждениях социальной инфраструктуры (Ген. План.)</w:t>
            </w:r>
          </w:p>
        </w:tc>
      </w:tr>
      <w:tr w:rsidR="00CF6221" w:rsidRPr="00917E26" w:rsidTr="00484C26">
        <w:trPr>
          <w:trHeight w:val="255"/>
        </w:trPr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7E26">
              <w:rPr>
                <w:rFonts w:ascii="Arial" w:eastAsia="Calibri" w:hAnsi="Arial" w:cs="Arial"/>
                <w:sz w:val="24"/>
                <w:szCs w:val="24"/>
              </w:rPr>
              <w:t>Наименование учреждения</w:t>
            </w:r>
          </w:p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7E26">
              <w:rPr>
                <w:rFonts w:ascii="Arial" w:eastAsia="Calibri" w:hAnsi="Arial" w:cs="Arial"/>
                <w:sz w:val="24"/>
                <w:szCs w:val="24"/>
              </w:rPr>
              <w:t xml:space="preserve">ед. </w:t>
            </w:r>
            <w:proofErr w:type="spellStart"/>
            <w:r w:rsidRPr="00917E26">
              <w:rPr>
                <w:rFonts w:ascii="Arial" w:eastAsia="Calibri" w:hAnsi="Arial" w:cs="Arial"/>
                <w:sz w:val="24"/>
                <w:szCs w:val="24"/>
              </w:rPr>
              <w:t>изм</w:t>
            </w:r>
            <w:proofErr w:type="spellEnd"/>
            <w:r w:rsidRPr="00917E2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7E26">
              <w:rPr>
                <w:rFonts w:ascii="Arial" w:eastAsia="Calibri" w:hAnsi="Arial" w:cs="Arial"/>
                <w:sz w:val="24"/>
                <w:szCs w:val="24"/>
              </w:rPr>
              <w:t>норматив на 1000 чел.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7E26">
              <w:rPr>
                <w:rFonts w:ascii="Arial" w:eastAsia="Calibri" w:hAnsi="Arial" w:cs="Arial"/>
                <w:sz w:val="24"/>
                <w:szCs w:val="24"/>
              </w:rPr>
              <w:t>потребность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7E26">
              <w:rPr>
                <w:rFonts w:ascii="Arial" w:eastAsia="Calibri" w:hAnsi="Arial" w:cs="Arial"/>
                <w:sz w:val="24"/>
                <w:szCs w:val="24"/>
              </w:rPr>
              <w:t>Расчет</w:t>
            </w:r>
          </w:p>
        </w:tc>
      </w:tr>
      <w:tr w:rsidR="00CF6221" w:rsidRPr="00917E26" w:rsidTr="00484C26">
        <w:trPr>
          <w:trHeight w:val="469"/>
        </w:trPr>
        <w:tc>
          <w:tcPr>
            <w:tcW w:w="1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7E26">
              <w:rPr>
                <w:rFonts w:ascii="Arial" w:eastAsia="Calibri" w:hAnsi="Arial" w:cs="Arial"/>
                <w:sz w:val="24"/>
                <w:szCs w:val="24"/>
              </w:rPr>
              <w:t xml:space="preserve">сущ. </w:t>
            </w:r>
            <w:proofErr w:type="spellStart"/>
            <w:r w:rsidRPr="00917E26">
              <w:rPr>
                <w:rFonts w:ascii="Arial" w:eastAsia="Calibri" w:hAnsi="Arial" w:cs="Arial"/>
                <w:sz w:val="24"/>
                <w:szCs w:val="24"/>
              </w:rPr>
              <w:t>сохран</w:t>
            </w:r>
            <w:proofErr w:type="spellEnd"/>
            <w:r w:rsidRPr="00917E2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7E26">
              <w:rPr>
                <w:rFonts w:ascii="Arial" w:eastAsia="Calibri" w:hAnsi="Arial" w:cs="Arial"/>
                <w:sz w:val="24"/>
                <w:szCs w:val="24"/>
              </w:rPr>
              <w:t>новое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7E26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</w:tr>
      <w:tr w:rsidR="00CF6221" w:rsidRPr="00917E26" w:rsidTr="00484C26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7E26">
              <w:rPr>
                <w:rFonts w:ascii="Arial" w:eastAsia="Calibri" w:hAnsi="Arial" w:cs="Arial"/>
                <w:sz w:val="24"/>
                <w:szCs w:val="24"/>
              </w:rPr>
              <w:t>Культура</w:t>
            </w:r>
          </w:p>
        </w:tc>
      </w:tr>
      <w:tr w:rsidR="00CF6221" w:rsidRPr="00917E26" w:rsidTr="00484C26">
        <w:trPr>
          <w:trHeight w:val="25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17E26">
              <w:rPr>
                <w:rFonts w:ascii="Arial" w:eastAsia="Calibri" w:hAnsi="Arial" w:cs="Arial"/>
                <w:sz w:val="24"/>
                <w:szCs w:val="24"/>
              </w:rPr>
              <w:t>Объекты культуры клубного типа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17E26">
              <w:rPr>
                <w:rFonts w:ascii="Arial" w:eastAsia="Calibri" w:hAnsi="Arial" w:cs="Arial"/>
                <w:sz w:val="24"/>
                <w:szCs w:val="24"/>
              </w:rPr>
              <w:t>зрит</w:t>
            </w:r>
            <w:proofErr w:type="gramStart"/>
            <w:r w:rsidRPr="00917E26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917E26">
              <w:rPr>
                <w:rFonts w:ascii="Arial" w:eastAsia="Calibri" w:hAnsi="Arial" w:cs="Arial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7E26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7E26">
              <w:rPr>
                <w:rFonts w:ascii="Arial" w:eastAsia="Calibri" w:hAnsi="Arial" w:cs="Arial"/>
                <w:sz w:val="24"/>
                <w:szCs w:val="24"/>
              </w:rPr>
              <w:t>345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7E26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7E26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21" w:rsidRPr="00917E26" w:rsidRDefault="00CF6221" w:rsidP="00484C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17E26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</w:tr>
    </w:tbl>
    <w:p w:rsidR="00CF6221" w:rsidRPr="00917E26" w:rsidRDefault="00CF6221" w:rsidP="00CF6221">
      <w:pPr>
        <w:jc w:val="both"/>
        <w:rPr>
          <w:rFonts w:ascii="Arial" w:eastAsia="Calibri" w:hAnsi="Arial" w:cs="Arial"/>
          <w:sz w:val="24"/>
          <w:szCs w:val="24"/>
        </w:rPr>
      </w:pPr>
      <w:r w:rsidRPr="00917E26">
        <w:rPr>
          <w:rFonts w:ascii="Arial" w:eastAsia="Calibri" w:hAnsi="Arial" w:cs="Arial"/>
          <w:sz w:val="24"/>
          <w:szCs w:val="24"/>
        </w:rPr>
        <w:lastRenderedPageBreak/>
        <w:t xml:space="preserve">        В перспективе строительство сельского клуба в д. Шунта на 50 зрительских мест.</w:t>
      </w:r>
    </w:p>
    <w:p w:rsidR="00CF6221" w:rsidRPr="00917E26" w:rsidRDefault="00CF6221" w:rsidP="00CF6221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Разработка  настоящей программы  обусловлена сложившейся устойчивой тенденцией к ухудшению материально-технического  состояния и кадрового обеспечения учреждений культуры на селе. Разработка муниципальной программы «Укрепление материально-технической базы учреждений культуры МО «Хохорск» Боханского района Иркутской области на 2020-2022 г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17E26">
        <w:rPr>
          <w:rFonts w:ascii="Arial" w:eastAsia="Times New Roman" w:hAnsi="Arial" w:cs="Arial"/>
          <w:color w:val="000000"/>
          <w:sz w:val="24"/>
          <w:szCs w:val="24"/>
        </w:rPr>
        <w:t>г.»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17E26">
        <w:rPr>
          <w:rFonts w:ascii="Arial" w:eastAsia="Times New Roman" w:hAnsi="Arial" w:cs="Arial"/>
          <w:color w:val="000000"/>
          <w:sz w:val="24"/>
          <w:szCs w:val="24"/>
        </w:rPr>
        <w:t>(далее Программа)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CF6221" w:rsidRPr="00917E26" w:rsidRDefault="00CF6221" w:rsidP="00CF6221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</w:t>
      </w:r>
      <w:proofErr w:type="spellStart"/>
      <w:r w:rsidRPr="00917E26">
        <w:rPr>
          <w:rFonts w:ascii="Arial" w:eastAsia="Times New Roman" w:hAnsi="Arial" w:cs="Arial"/>
          <w:color w:val="000000"/>
          <w:sz w:val="24"/>
          <w:szCs w:val="24"/>
        </w:rPr>
        <w:t>культурно-досуговой</w:t>
      </w:r>
      <w:proofErr w:type="spellEnd"/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 деятельности, создание условий для развития творческих коллективов.</w:t>
      </w:r>
    </w:p>
    <w:p w:rsidR="00CF6221" w:rsidRPr="00917E26" w:rsidRDefault="00CF6221" w:rsidP="00CF6221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CF6221" w:rsidRPr="00917E26" w:rsidRDefault="00CF6221" w:rsidP="00CF6221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МО «Хохорск»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</w:t>
      </w:r>
      <w:r w:rsidRPr="00917E26">
        <w:rPr>
          <w:rFonts w:ascii="Arial" w:eastAsia="Times New Roman" w:hAnsi="Arial" w:cs="Arial"/>
          <w:sz w:val="24"/>
          <w:szCs w:val="24"/>
        </w:rPr>
        <w:t>эстетического  </w:t>
      </w:r>
      <w:hyperlink r:id="rId6" w:tooltip="Центр онлайн обучения" w:history="1">
        <w:r w:rsidRPr="00917E26">
          <w:rPr>
            <w:rFonts w:ascii="Arial" w:eastAsia="Times New Roman" w:hAnsi="Arial" w:cs="Arial"/>
            <w:sz w:val="24"/>
            <w:szCs w:val="24"/>
          </w:rPr>
          <w:t>образования</w:t>
        </w:r>
      </w:hyperlink>
      <w:r w:rsidRPr="00917E2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F6221" w:rsidRPr="00917E26" w:rsidRDefault="00CF6221" w:rsidP="00CF6221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 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</w:t>
      </w:r>
      <w:r w:rsidRPr="00917E26">
        <w:rPr>
          <w:rFonts w:ascii="Arial" w:eastAsia="Times New Roman" w:hAnsi="Arial" w:cs="Arial"/>
          <w:sz w:val="24"/>
          <w:szCs w:val="24"/>
        </w:rPr>
        <w:t>в </w:t>
      </w:r>
      <w:hyperlink r:id="rId7" w:history="1">
        <w:r w:rsidRPr="00917E26">
          <w:rPr>
            <w:rFonts w:ascii="Arial" w:eastAsia="Times New Roman" w:hAnsi="Arial" w:cs="Arial"/>
            <w:sz w:val="24"/>
            <w:szCs w:val="24"/>
          </w:rPr>
          <w:t>детской</w:t>
        </w:r>
      </w:hyperlink>
      <w:r w:rsidRPr="00917E26">
        <w:rPr>
          <w:rFonts w:ascii="Arial" w:eastAsia="Times New Roman" w:hAnsi="Arial" w:cs="Arial"/>
          <w:color w:val="000000"/>
          <w:sz w:val="24"/>
          <w:szCs w:val="24"/>
        </w:rPr>
        <w:t> среде, в воспитании личности созидающей, высоконравственной, твердой в своих убеждениях.</w:t>
      </w:r>
    </w:p>
    <w:p w:rsidR="00CF6221" w:rsidRPr="00917E26" w:rsidRDefault="00CF6221" w:rsidP="00CF6221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Необходима поддержка деятельности творческих союзов (проведение выставок, конкурсов, реализация творческих проектов).</w:t>
      </w:r>
    </w:p>
    <w:p w:rsidR="00CF6221" w:rsidRPr="00917E26" w:rsidRDefault="00CF6221" w:rsidP="00CF6221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муниципальной Программы будет способствовать дальнейшему формированию духовно-нравственного гражданского общества, повышению </w:t>
      </w:r>
      <w:proofErr w:type="gramStart"/>
      <w:r w:rsidRPr="00917E26">
        <w:rPr>
          <w:rFonts w:ascii="Arial" w:eastAsia="Times New Roman" w:hAnsi="Arial" w:cs="Arial"/>
          <w:color w:val="000000"/>
          <w:sz w:val="24"/>
          <w:szCs w:val="24"/>
        </w:rPr>
        <w:t>качества уровня жизни населения сельской местности</w:t>
      </w:r>
      <w:proofErr w:type="gramEnd"/>
      <w:r w:rsidRPr="00917E2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F6221" w:rsidRPr="00917E26" w:rsidRDefault="00CF6221" w:rsidP="00CF622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Цель и задачи Программы</w:t>
      </w:r>
    </w:p>
    <w:p w:rsidR="00CF6221" w:rsidRPr="00917E26" w:rsidRDefault="00CF6221" w:rsidP="00CF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Цель:</w:t>
      </w:r>
    </w:p>
    <w:p w:rsidR="00CF6221" w:rsidRPr="00917E26" w:rsidRDefault="00CF6221" w:rsidP="00CF622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1. Развитие культурного потенциала личности и общества в целом;</w:t>
      </w:r>
    </w:p>
    <w:p w:rsidR="00CF6221" w:rsidRPr="00917E26" w:rsidRDefault="00CF6221" w:rsidP="00CF622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2. Эффективное использование средств областного бюджета, предоставляемых на поддержку культурной деятельности и архивного дела бюджету МО «Хохорск»;</w:t>
      </w:r>
    </w:p>
    <w:p w:rsidR="00CF6221" w:rsidRPr="00917E26" w:rsidRDefault="00CF6221" w:rsidP="00CF622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lastRenderedPageBreak/>
        <w:t>3. Создание условий для организации досуга и обеспечения жителей поселения услугами учреждения культуры</w:t>
      </w:r>
    </w:p>
    <w:p w:rsidR="00CF6221" w:rsidRPr="00917E26" w:rsidRDefault="00CF6221" w:rsidP="00CF622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</w:p>
    <w:p w:rsidR="00CF6221" w:rsidRPr="00917E26" w:rsidRDefault="00CF6221" w:rsidP="00CF622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1. Реализация мероприятий по строительству сельского клуба, расположенного по адресу в Иркутской области, </w:t>
      </w:r>
      <w:proofErr w:type="spellStart"/>
      <w:r w:rsidRPr="00917E26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 района, д. Шунта, ул. Депутатская, 4А;</w:t>
      </w:r>
    </w:p>
    <w:p w:rsidR="00CF6221" w:rsidRPr="00917E26" w:rsidRDefault="00CF6221" w:rsidP="00CF622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2. Сохранение и развитие культурного, духовного и творческого потенциала, динамичное развитие, гармонизация культурной жизни в МО «Хохорск»;</w:t>
      </w:r>
    </w:p>
    <w:p w:rsidR="00CF6221" w:rsidRPr="00917E26" w:rsidRDefault="00CF6221" w:rsidP="00CF622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4. Развитие и укрепление материально-технической базы МБУК «СКЦ МО «Хохорск»»</w:t>
      </w:r>
    </w:p>
    <w:p w:rsidR="00CF6221" w:rsidRPr="00917E26" w:rsidRDefault="00CF6221" w:rsidP="00CF622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5. Создание благоприятных условий для эффективной работы по ведению социально-культурной деятельности МБУК «СКЦ МО «Хохорск»»</w:t>
      </w:r>
    </w:p>
    <w:p w:rsidR="00CF6221" w:rsidRPr="00917E26" w:rsidRDefault="00CF6221" w:rsidP="00CF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Срок реализации Программы</w:t>
      </w:r>
    </w:p>
    <w:p w:rsidR="00CF6221" w:rsidRPr="00917E26" w:rsidRDefault="00CF6221" w:rsidP="00CF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F6221" w:rsidRPr="00917E26" w:rsidRDefault="00CF6221" w:rsidP="00CF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Срок реализации программы – 2020-2022 гг.</w:t>
      </w:r>
    </w:p>
    <w:p w:rsidR="00CF6221" w:rsidRPr="00917E26" w:rsidRDefault="00CF6221" w:rsidP="00CF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F6221" w:rsidRPr="00917E26" w:rsidRDefault="00CF6221" w:rsidP="00CF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17E26">
        <w:rPr>
          <w:rFonts w:ascii="Arial" w:eastAsia="Times New Roman" w:hAnsi="Arial" w:cs="Arial"/>
          <w:b/>
          <w:bCs/>
          <w:sz w:val="24"/>
          <w:szCs w:val="24"/>
        </w:rPr>
        <w:t>4.</w:t>
      </w:r>
      <w:r w:rsidRPr="00917E26">
        <w:rPr>
          <w:rFonts w:ascii="Arial" w:eastAsia="Times New Roman" w:hAnsi="Arial" w:cs="Arial"/>
          <w:sz w:val="24"/>
          <w:szCs w:val="24"/>
        </w:rPr>
        <w:t> </w:t>
      </w:r>
      <w:r w:rsidRPr="00917E26">
        <w:rPr>
          <w:rFonts w:ascii="Arial" w:eastAsia="Times New Roman" w:hAnsi="Arial" w:cs="Arial"/>
          <w:b/>
          <w:bCs/>
          <w:sz w:val="24"/>
          <w:szCs w:val="24"/>
        </w:rPr>
        <w:t>Система мероприятий муниципальной программы</w:t>
      </w:r>
    </w:p>
    <w:p w:rsidR="00CF6221" w:rsidRPr="00917E26" w:rsidRDefault="00CF6221" w:rsidP="00CF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735" w:type="dxa"/>
        <w:tblInd w:w="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496"/>
        <w:gridCol w:w="1447"/>
        <w:gridCol w:w="1134"/>
        <w:gridCol w:w="992"/>
        <w:gridCol w:w="926"/>
      </w:tblGrid>
      <w:tr w:rsidR="00CF6221" w:rsidRPr="00917E26" w:rsidTr="00484C26">
        <w:trPr>
          <w:trHeight w:val="826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21" w:rsidRPr="00917E26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7E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17E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917E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21" w:rsidRPr="00917E26" w:rsidRDefault="00CF6221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44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21" w:rsidRPr="00917E26" w:rsidRDefault="00CF6221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Объем финансирования, </w:t>
            </w:r>
            <w:r w:rsidRPr="00917E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тыс. рублей</w:t>
            </w:r>
          </w:p>
        </w:tc>
      </w:tr>
      <w:tr w:rsidR="00CF6221" w:rsidRPr="00917E26" w:rsidTr="00484C26">
        <w:trPr>
          <w:trHeight w:val="42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221" w:rsidRPr="00917E26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221" w:rsidRPr="00917E26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221" w:rsidRPr="00917E26" w:rsidRDefault="00CF6221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ВСЕГО на 2020-2022 гг.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221" w:rsidRPr="00917E26" w:rsidRDefault="00CF6221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</w:tr>
      <w:tr w:rsidR="00CF6221" w:rsidRPr="00917E26" w:rsidTr="00484C26">
        <w:trPr>
          <w:trHeight w:val="497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221" w:rsidRPr="00917E26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221" w:rsidRPr="00917E26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221" w:rsidRPr="00917E26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221" w:rsidRPr="00917E26" w:rsidRDefault="00CF6221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221" w:rsidRPr="00917E26" w:rsidRDefault="00CF6221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6221" w:rsidRPr="00917E26" w:rsidRDefault="00CF6221" w:rsidP="0048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CF6221" w:rsidRPr="00917E26" w:rsidTr="00484C26">
        <w:trPr>
          <w:trHeight w:val="98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21" w:rsidRPr="00917E26" w:rsidRDefault="00CF6221" w:rsidP="00484C2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221" w:rsidRPr="00917E26" w:rsidRDefault="00CF6221" w:rsidP="00484C2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221" w:rsidRPr="00917E26" w:rsidRDefault="00CF6221" w:rsidP="00484C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221" w:rsidRPr="00917E26" w:rsidRDefault="00CF6221" w:rsidP="00484C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221" w:rsidRPr="00917E26" w:rsidRDefault="00CF6221" w:rsidP="00484C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221" w:rsidRPr="00917E26" w:rsidRDefault="00CF6221" w:rsidP="00484C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6221" w:rsidRPr="00917E26" w:rsidTr="00484C26">
        <w:trPr>
          <w:trHeight w:val="98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221" w:rsidRPr="00917E26" w:rsidRDefault="00CF6221" w:rsidP="00484C2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221" w:rsidRPr="00917E26" w:rsidRDefault="00CF6221" w:rsidP="00484C2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Экспертиза ПСД, результатов инженерных изысканий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221" w:rsidRPr="00917E26" w:rsidRDefault="00CF6221" w:rsidP="00484C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221" w:rsidRPr="00917E26" w:rsidRDefault="00CF6221" w:rsidP="00484C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221" w:rsidRPr="00917E26" w:rsidRDefault="00CF6221" w:rsidP="00484C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221" w:rsidRPr="00917E26" w:rsidRDefault="00CF6221" w:rsidP="00484C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6221" w:rsidRPr="00917E26" w:rsidTr="00484C26">
        <w:trPr>
          <w:trHeight w:val="98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221" w:rsidRPr="00917E26" w:rsidRDefault="00CF6221" w:rsidP="00484C2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221" w:rsidRPr="00917E26" w:rsidRDefault="00CF6221" w:rsidP="00484C2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</w:t>
            </w:r>
            <w:proofErr w:type="spellStart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>Шунтинского</w:t>
            </w:r>
            <w:proofErr w:type="spellEnd"/>
            <w:r w:rsidRPr="00917E26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клуба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221" w:rsidRPr="00917E26" w:rsidRDefault="00CF6221" w:rsidP="00484C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221" w:rsidRPr="00917E26" w:rsidRDefault="00CF6221" w:rsidP="00484C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221" w:rsidRPr="00917E26" w:rsidRDefault="00CF6221" w:rsidP="00484C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221" w:rsidRPr="00917E26" w:rsidRDefault="00CF6221" w:rsidP="00484C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50000</w:t>
            </w:r>
          </w:p>
        </w:tc>
      </w:tr>
      <w:tr w:rsidR="00CF6221" w:rsidRPr="00917E26" w:rsidTr="00484C26">
        <w:trPr>
          <w:trHeight w:val="62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21" w:rsidRPr="00917E26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21" w:rsidRPr="00917E26" w:rsidRDefault="00CF6221" w:rsidP="00484C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Итого финансирования, в т.ч.</w:t>
            </w:r>
          </w:p>
          <w:p w:rsidR="00CF6221" w:rsidRPr="00917E26" w:rsidRDefault="00CF6221" w:rsidP="00484C2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субсидии из федерального </w:t>
            </w:r>
            <w:r w:rsidRPr="00917E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бюджета</w:t>
            </w:r>
          </w:p>
          <w:p w:rsidR="00CF6221" w:rsidRPr="00917E26" w:rsidRDefault="00CF6221" w:rsidP="00484C2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 субсидии из областного бюджета</w:t>
            </w:r>
          </w:p>
          <w:p w:rsidR="00CF6221" w:rsidRPr="00917E26" w:rsidRDefault="00CF6221" w:rsidP="00484C2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 из местного бюджета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221" w:rsidRPr="00917E26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CF6221" w:rsidRPr="00917E26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47500</w:t>
            </w:r>
          </w:p>
          <w:p w:rsidR="00CF6221" w:rsidRPr="00917E26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221" w:rsidRPr="00917E26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6221" w:rsidRPr="00917E26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6221" w:rsidRPr="00917E26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221" w:rsidRPr="00917E26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6221" w:rsidRPr="00917E26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6221" w:rsidRPr="00917E26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221" w:rsidRPr="00917E26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6221" w:rsidRPr="00917E26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47500</w:t>
            </w:r>
          </w:p>
          <w:p w:rsidR="00CF6221" w:rsidRPr="00917E26" w:rsidRDefault="00CF6221" w:rsidP="00484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E26">
              <w:rPr>
                <w:rFonts w:ascii="Arial" w:eastAsia="Times New Roman" w:hAnsi="Arial" w:cs="Arial"/>
                <w:sz w:val="24"/>
                <w:szCs w:val="24"/>
              </w:rPr>
              <w:t>2500</w:t>
            </w:r>
          </w:p>
        </w:tc>
      </w:tr>
    </w:tbl>
    <w:p w:rsidR="00CF6221" w:rsidRPr="00917E26" w:rsidRDefault="00CF6221" w:rsidP="00CF6221">
      <w:pPr>
        <w:shd w:val="clear" w:color="auto" w:fill="FFFFFF"/>
        <w:spacing w:after="0" w:line="240" w:lineRule="auto"/>
        <w:ind w:left="24" w:right="34" w:firstLine="240"/>
        <w:rPr>
          <w:rFonts w:ascii="Arial" w:eastAsia="Times New Roman" w:hAnsi="Arial" w:cs="Arial"/>
          <w:sz w:val="24"/>
          <w:szCs w:val="24"/>
        </w:rPr>
      </w:pPr>
      <w:r w:rsidRPr="00917E26">
        <w:rPr>
          <w:rFonts w:ascii="Arial" w:eastAsia="Times New Roman" w:hAnsi="Arial" w:cs="Arial"/>
          <w:caps/>
          <w:sz w:val="24"/>
          <w:szCs w:val="24"/>
        </w:rPr>
        <w:t> 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17E26">
        <w:rPr>
          <w:rFonts w:ascii="Arial" w:eastAsia="Times New Roman" w:hAnsi="Arial" w:cs="Arial"/>
          <w:b/>
          <w:bCs/>
          <w:sz w:val="24"/>
          <w:szCs w:val="24"/>
        </w:rPr>
        <w:t>5. Ресурсное обеспечение муниципальной программы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sz w:val="24"/>
          <w:szCs w:val="24"/>
        </w:rPr>
      </w:pPr>
    </w:p>
    <w:p w:rsidR="00CF6221" w:rsidRPr="00917E26" w:rsidRDefault="00CF6221" w:rsidP="00CF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7E26">
        <w:rPr>
          <w:rFonts w:ascii="Arial" w:eastAsia="Times New Roman" w:hAnsi="Arial" w:cs="Arial"/>
          <w:sz w:val="24"/>
          <w:szCs w:val="24"/>
        </w:rPr>
        <w:t>- </w:t>
      </w:r>
      <w:r w:rsidRPr="00917E26">
        <w:rPr>
          <w:rFonts w:ascii="Arial" w:eastAsia="Times New Roman" w:hAnsi="Arial" w:cs="Arial"/>
          <w:b/>
          <w:bCs/>
          <w:sz w:val="24"/>
          <w:szCs w:val="24"/>
        </w:rPr>
        <w:t>2020 год</w:t>
      </w:r>
      <w:r w:rsidRPr="00917E26">
        <w:rPr>
          <w:rFonts w:ascii="Arial" w:eastAsia="Times New Roman" w:hAnsi="Arial" w:cs="Arial"/>
          <w:sz w:val="24"/>
          <w:szCs w:val="24"/>
        </w:rPr>
        <w:t> –  2800тыс</w:t>
      </w:r>
      <w:proofErr w:type="gramStart"/>
      <w:r w:rsidRPr="00917E26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17E26">
        <w:rPr>
          <w:rFonts w:ascii="Arial" w:eastAsia="Times New Roman" w:hAnsi="Arial" w:cs="Arial"/>
          <w:sz w:val="24"/>
          <w:szCs w:val="24"/>
        </w:rPr>
        <w:t>ублей;</w:t>
      </w:r>
    </w:p>
    <w:p w:rsidR="00CF6221" w:rsidRPr="00917E26" w:rsidRDefault="00CF6221" w:rsidP="00CF62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7E26">
        <w:rPr>
          <w:rFonts w:ascii="Arial" w:eastAsia="Times New Roman" w:hAnsi="Arial" w:cs="Arial"/>
          <w:sz w:val="24"/>
          <w:szCs w:val="24"/>
        </w:rPr>
        <w:t>- </w:t>
      </w:r>
      <w:r w:rsidRPr="00917E26">
        <w:rPr>
          <w:rFonts w:ascii="Arial" w:eastAsia="Times New Roman" w:hAnsi="Arial" w:cs="Arial"/>
          <w:b/>
          <w:bCs/>
          <w:sz w:val="24"/>
          <w:szCs w:val="24"/>
        </w:rPr>
        <w:t>2021 год</w:t>
      </w:r>
      <w:r w:rsidRPr="00917E26">
        <w:rPr>
          <w:rFonts w:ascii="Arial" w:eastAsia="Times New Roman" w:hAnsi="Arial" w:cs="Arial"/>
          <w:sz w:val="24"/>
          <w:szCs w:val="24"/>
        </w:rPr>
        <w:t> -  700 тыс. рублей;</w:t>
      </w:r>
    </w:p>
    <w:p w:rsidR="00CF6221" w:rsidRPr="00917E26" w:rsidRDefault="00CF6221" w:rsidP="00CF6221">
      <w:pPr>
        <w:shd w:val="clear" w:color="auto" w:fill="FFFFFF"/>
        <w:tabs>
          <w:tab w:val="left" w:pos="268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17E26">
        <w:rPr>
          <w:rFonts w:ascii="Arial" w:eastAsia="Times New Roman" w:hAnsi="Arial" w:cs="Arial"/>
          <w:sz w:val="24"/>
          <w:szCs w:val="24"/>
        </w:rPr>
        <w:t xml:space="preserve">- </w:t>
      </w:r>
      <w:r w:rsidRPr="00917E26">
        <w:rPr>
          <w:rFonts w:ascii="Arial" w:eastAsia="Times New Roman" w:hAnsi="Arial" w:cs="Arial"/>
          <w:b/>
          <w:sz w:val="24"/>
          <w:szCs w:val="24"/>
        </w:rPr>
        <w:t>2022 год -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17E26">
        <w:rPr>
          <w:rFonts w:ascii="Arial" w:eastAsia="Times New Roman" w:hAnsi="Arial" w:cs="Arial"/>
          <w:sz w:val="24"/>
          <w:szCs w:val="24"/>
        </w:rPr>
        <w:t>50000тыс. рублей;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240"/>
        <w:rPr>
          <w:rFonts w:ascii="Arial" w:eastAsia="Times New Roman" w:hAnsi="Arial" w:cs="Arial"/>
          <w:sz w:val="24"/>
          <w:szCs w:val="24"/>
        </w:rPr>
      </w:pPr>
      <w:r w:rsidRPr="00917E26">
        <w:rPr>
          <w:rFonts w:ascii="Arial" w:eastAsia="Times New Roman" w:hAnsi="Arial" w:cs="Arial"/>
          <w:sz w:val="24"/>
          <w:szCs w:val="24"/>
        </w:rPr>
        <w:t>Итого объем финансирования Программы на три планируемых года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240"/>
        <w:rPr>
          <w:rFonts w:ascii="Arial" w:eastAsia="Times New Roman" w:hAnsi="Arial" w:cs="Arial"/>
          <w:sz w:val="24"/>
          <w:szCs w:val="24"/>
        </w:rPr>
      </w:pPr>
      <w:r w:rsidRPr="00917E26">
        <w:rPr>
          <w:rFonts w:ascii="Arial" w:eastAsia="Times New Roman" w:hAnsi="Arial" w:cs="Arial"/>
          <w:sz w:val="24"/>
          <w:szCs w:val="24"/>
        </w:rPr>
        <w:t> </w:t>
      </w:r>
      <w:r w:rsidRPr="00917E26">
        <w:rPr>
          <w:rFonts w:ascii="Arial" w:eastAsia="Times New Roman" w:hAnsi="Arial" w:cs="Arial"/>
          <w:b/>
          <w:bCs/>
          <w:sz w:val="24"/>
          <w:szCs w:val="24"/>
        </w:rPr>
        <w:t>2020-2022</w:t>
      </w:r>
      <w:r w:rsidRPr="00917E26">
        <w:rPr>
          <w:rFonts w:ascii="Arial" w:eastAsia="Times New Roman" w:hAnsi="Arial" w:cs="Arial"/>
          <w:sz w:val="24"/>
          <w:szCs w:val="24"/>
        </w:rPr>
        <w:t> гг. –  53500  тыс. рублей;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240"/>
        <w:rPr>
          <w:rFonts w:ascii="Arial" w:eastAsia="Times New Roman" w:hAnsi="Arial" w:cs="Arial"/>
          <w:sz w:val="24"/>
          <w:szCs w:val="24"/>
        </w:rPr>
      </w:pPr>
      <w:r w:rsidRPr="00917E26">
        <w:rPr>
          <w:rFonts w:ascii="Arial" w:eastAsia="Times New Roman" w:hAnsi="Arial" w:cs="Arial"/>
          <w:sz w:val="24"/>
          <w:szCs w:val="24"/>
        </w:rPr>
        <w:lastRenderedPageBreak/>
        <w:t>в том числе:- из средств местного бюджета - 6000тыс.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17E26">
        <w:rPr>
          <w:rFonts w:ascii="Arial" w:eastAsia="Times New Roman" w:hAnsi="Arial" w:cs="Arial"/>
          <w:sz w:val="24"/>
          <w:szCs w:val="24"/>
        </w:rPr>
        <w:t>рублей.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240"/>
        <w:rPr>
          <w:rFonts w:ascii="Arial" w:eastAsia="Times New Roman" w:hAnsi="Arial" w:cs="Arial"/>
          <w:sz w:val="24"/>
          <w:szCs w:val="24"/>
        </w:rPr>
      </w:pPr>
    </w:p>
    <w:p w:rsidR="00CF6221" w:rsidRPr="00917E26" w:rsidRDefault="00CF6221" w:rsidP="00CF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b/>
          <w:bCs/>
          <w:color w:val="000000"/>
          <w:sz w:val="24"/>
          <w:szCs w:val="24"/>
        </w:rPr>
        <w:t>6. Осуществление контроля и оценка эффективности реализации Программы</w:t>
      </w:r>
    </w:p>
    <w:p w:rsidR="00CF6221" w:rsidRPr="00917E26" w:rsidRDefault="00CF6221" w:rsidP="00CF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F6221" w:rsidRPr="00917E26" w:rsidRDefault="00CF6221" w:rsidP="00CF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Управление и </w:t>
      </w:r>
      <w:proofErr w:type="gramStart"/>
      <w:r w:rsidRPr="00917E26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 ходом реализации программы осуществляется учредителем Администрацией МО «Хохорск». </w:t>
      </w:r>
    </w:p>
    <w:p w:rsidR="00CF6221" w:rsidRPr="00917E26" w:rsidRDefault="00CF6221" w:rsidP="00CF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F6221" w:rsidRPr="00917E26" w:rsidRDefault="00CF6221" w:rsidP="00CF6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F6221" w:rsidRPr="00917E26" w:rsidRDefault="00CF6221" w:rsidP="00CF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b/>
          <w:bCs/>
          <w:color w:val="000000"/>
          <w:sz w:val="24"/>
          <w:szCs w:val="24"/>
        </w:rPr>
        <w:t>7. Оценка эффективности целевой программы</w:t>
      </w:r>
    </w:p>
    <w:p w:rsidR="00CF6221" w:rsidRPr="00917E26" w:rsidRDefault="00CF6221" w:rsidP="00CF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Социально-экономический эффект от реализации Программы выражается в повышении социальной роли культуры </w:t>
      </w:r>
      <w:proofErr w:type="gramStart"/>
      <w:r w:rsidRPr="00917E26">
        <w:rPr>
          <w:rFonts w:ascii="Arial" w:eastAsia="Times New Roman" w:hAnsi="Arial" w:cs="Arial"/>
          <w:color w:val="000000"/>
          <w:sz w:val="24"/>
          <w:szCs w:val="24"/>
        </w:rPr>
        <w:t>вследствие</w:t>
      </w:r>
      <w:proofErr w:type="gramEnd"/>
      <w:r w:rsidRPr="00917E2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- создания благоприятных условий для творческой деятельности населения;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- увеличения доступности и расширение предложений культурных благ и услуг в сфере культуры;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- улучшения культурно-массовой работы со всеми слоями населения.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Реализация данной Программы содействует созданию благоприятных условий для культурной жизни села, увеличится количество посетителей, участников самодеятельного творческого процесса, полной реализации творческого потенциала населения, расширению </w:t>
      </w:r>
      <w:hyperlink r:id="rId8" w:tooltip="Системы контроля доступа" w:history="1">
        <w:r w:rsidRPr="00917E26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доступа</w:t>
        </w:r>
      </w:hyperlink>
      <w:r w:rsidRPr="00917E26">
        <w:rPr>
          <w:rFonts w:ascii="Arial" w:eastAsia="Times New Roman" w:hAnsi="Arial" w:cs="Arial"/>
          <w:color w:val="000000"/>
          <w:sz w:val="24"/>
          <w:szCs w:val="24"/>
        </w:rPr>
        <w:t> жителей к услугам, информации и культурным ценностям, зрителей зрелищных мероприятий и посетителей выставок, улучшению материально-технической базы учреждений и эффективному ее использованию, росту привлекательности территории.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Социальный эффект заключается в более широкой и качественной реализации </w:t>
      </w:r>
      <w:r w:rsidRPr="00917E26">
        <w:rPr>
          <w:rFonts w:ascii="Arial" w:eastAsia="Times New Roman" w:hAnsi="Arial" w:cs="Arial"/>
          <w:sz w:val="24"/>
          <w:szCs w:val="24"/>
        </w:rPr>
        <w:t>права граждан н</w:t>
      </w:r>
      <w:r w:rsidRPr="00917E26">
        <w:rPr>
          <w:rFonts w:ascii="Arial" w:eastAsia="Times New Roman" w:hAnsi="Arial" w:cs="Arial"/>
          <w:color w:val="000000"/>
          <w:sz w:val="24"/>
          <w:szCs w:val="24"/>
        </w:rPr>
        <w:t>а отдых, творчество и пользование всеми достижениями культуры.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A77">
        <w:rPr>
          <w:rFonts w:ascii="Arial" w:eastAsia="Times New Roman" w:hAnsi="Arial" w:cs="Arial"/>
          <w:color w:val="000000"/>
          <w:sz w:val="24"/>
          <w:szCs w:val="24"/>
        </w:rPr>
        <w:t>Экономический эффект заключается в </w:t>
      </w:r>
      <w:r w:rsidRPr="00E01A77">
        <w:rPr>
          <w:rFonts w:ascii="Arial" w:eastAsia="Times New Roman" w:hAnsi="Arial" w:cs="Arial"/>
          <w:sz w:val="24"/>
          <w:szCs w:val="24"/>
        </w:rPr>
        <w:t>консолидации и</w:t>
      </w:r>
      <w:r w:rsidRPr="00E01A77">
        <w:rPr>
          <w:rFonts w:ascii="Arial" w:eastAsia="Times New Roman" w:hAnsi="Arial" w:cs="Arial"/>
          <w:color w:val="000000"/>
          <w:sz w:val="24"/>
          <w:szCs w:val="24"/>
        </w:rPr>
        <w:t xml:space="preserve">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F6221" w:rsidRPr="00917E26" w:rsidRDefault="00CF6221" w:rsidP="00CF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b/>
          <w:bCs/>
          <w:color w:val="000000"/>
          <w:sz w:val="24"/>
          <w:szCs w:val="24"/>
        </w:rPr>
        <w:t>8. Оценка эффективности реализации Программы</w:t>
      </w:r>
    </w:p>
    <w:p w:rsidR="00CF6221" w:rsidRPr="00917E26" w:rsidRDefault="00CF6221" w:rsidP="00CF62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В результате реализации Программы будут созданы условия для улучшения качества и обеспечение доступности </w:t>
      </w:r>
      <w:proofErr w:type="spellStart"/>
      <w:r w:rsidRPr="00917E26">
        <w:rPr>
          <w:rFonts w:ascii="Arial" w:eastAsia="Times New Roman" w:hAnsi="Arial" w:cs="Arial"/>
          <w:color w:val="000000"/>
          <w:sz w:val="24"/>
          <w:szCs w:val="24"/>
        </w:rPr>
        <w:t>культурно-досугового</w:t>
      </w:r>
      <w:proofErr w:type="spellEnd"/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 обслуживания населения МО «Хохорск».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Реализация мероприятий, предусмотренных Программой, позволит: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- расширить и улучшить качество предоставляемых муниципальных услуг в сфере культуры в д. Шунта; 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- повысить посещаемость в учреждениях культуры при проведении культурно-массовых мероприятий;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- укрепить материально-техническую базу учреждений культуры;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- сохранить национальную культуру народов. 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В результате оснащения учреждения культуры сельским клубом позволит повысить уровень работы МБУК «СКЦ МО «Хохорск»» на более высокие ступени, будет способствовать духовному, патриотическому  и нравственному  воспитанию населения.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F6221" w:rsidRPr="00917E26" w:rsidRDefault="00CF6221" w:rsidP="00CF62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917E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9. Система организации </w:t>
      </w:r>
      <w:proofErr w:type="gramStart"/>
      <w:r w:rsidRPr="00917E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контроля за</w:t>
      </w:r>
      <w:proofErr w:type="gramEnd"/>
      <w:r w:rsidRPr="00917E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ходом реализации Программы.</w:t>
      </w:r>
    </w:p>
    <w:p w:rsidR="00CF6221" w:rsidRPr="00917E26" w:rsidRDefault="00CF6221" w:rsidP="00CF62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lastRenderedPageBreak/>
        <w:t>Управление реализацией Программы осуществляется главным исполнителем Программы – МБУК «СКЦ МО «Хохорск»».</w:t>
      </w:r>
    </w:p>
    <w:p w:rsidR="00CF6221" w:rsidRPr="00917E26" w:rsidRDefault="00CF6221" w:rsidP="00CF6221">
      <w:pPr>
        <w:spacing w:after="0" w:line="240" w:lineRule="auto"/>
        <w:ind w:left="30" w:right="3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CF6221" w:rsidRPr="00917E26" w:rsidRDefault="00CF6221" w:rsidP="00CF6221">
      <w:pPr>
        <w:spacing w:after="0" w:line="240" w:lineRule="auto"/>
        <w:ind w:left="30" w:right="3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17E26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 реализацией мероприятий Программы осуществляет Администрация МО «Хохорск».</w:t>
      </w:r>
    </w:p>
    <w:p w:rsidR="00CF6221" w:rsidRDefault="00CF6221" w:rsidP="00CF6221">
      <w:pPr>
        <w:spacing w:after="0" w:line="240" w:lineRule="auto"/>
        <w:ind w:left="30" w:right="3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17E26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 целевым использованием выделенных средств осуществляется в установленном порядке Главным исполнителем Программы и учредителем Администрацией МО «Хохорск».</w:t>
      </w:r>
    </w:p>
    <w:p w:rsidR="00CF6221" w:rsidRPr="00917E26" w:rsidRDefault="00CF6221" w:rsidP="00CF6221">
      <w:pPr>
        <w:spacing w:after="0" w:line="240" w:lineRule="auto"/>
        <w:ind w:left="30" w:right="3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F6221" w:rsidRPr="00917E26" w:rsidRDefault="00CF6221" w:rsidP="00CF62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917E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10. Ожидаемые социально-экономические последствия реализации долгосрочной целевой программы</w:t>
      </w:r>
    </w:p>
    <w:p w:rsidR="00CF6221" w:rsidRPr="00917E26" w:rsidRDefault="00CF6221" w:rsidP="00CF62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Оценка последствий и социально-экономической эффективности Программы будет производиться на основе оценки показателей эффективности. Несмотря на то, что мероприятия Программы в целом направлены на создание основ для более эффективного, целеустремленного развития сферы услуг отрасли, экономическая эффективность Программы не может быть целиком выражена в конкретных цифрах, поскольку они и сам результат культуры имеют так называемый отложенный социальный эффект.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Реализация культурных мероприятий далеко не всегда дает прямой экономический эффект, но программная деятельность влияет на улучшение культурной среды муниципального образования и повышение привлекательности территории, формирование благоприятного делового и </w:t>
      </w:r>
      <w:hyperlink r:id="rId9" w:history="1">
        <w:r w:rsidRPr="00917E26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инвестиционного</w:t>
        </w:r>
      </w:hyperlink>
      <w:r w:rsidRPr="00917E26">
        <w:rPr>
          <w:rFonts w:ascii="Arial" w:eastAsia="Times New Roman" w:hAnsi="Arial" w:cs="Arial"/>
          <w:sz w:val="24"/>
          <w:szCs w:val="24"/>
        </w:rPr>
        <w:t> </w:t>
      </w:r>
      <w:hyperlink r:id="rId10" w:history="1">
        <w:r w:rsidRPr="00917E26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климата</w:t>
        </w:r>
      </w:hyperlink>
      <w:r w:rsidRPr="00917E26">
        <w:rPr>
          <w:rFonts w:ascii="Arial" w:eastAsia="Times New Roman" w:hAnsi="Arial" w:cs="Arial"/>
          <w:color w:val="000000"/>
          <w:sz w:val="24"/>
          <w:szCs w:val="24"/>
        </w:rPr>
        <w:t>, оживляет коммуникации и </w:t>
      </w:r>
      <w:hyperlink r:id="rId11" w:tooltip="Информационный обмен" w:history="1">
        <w:r w:rsidRPr="00917E26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информационный обмен</w:t>
        </w:r>
      </w:hyperlink>
      <w:r w:rsidRPr="00917E26">
        <w:rPr>
          <w:rFonts w:ascii="Arial" w:eastAsia="Times New Roman" w:hAnsi="Arial" w:cs="Arial"/>
          <w:sz w:val="24"/>
          <w:szCs w:val="24"/>
        </w:rPr>
        <w:t>, способствует повышению занятости населения и качества жизни.</w:t>
      </w:r>
    </w:p>
    <w:p w:rsidR="00CF6221" w:rsidRPr="00917E26" w:rsidRDefault="00CF6221" w:rsidP="00CF6221">
      <w:pPr>
        <w:shd w:val="clear" w:color="auto" w:fill="FFFFFF"/>
        <w:spacing w:before="375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В результате реализации Программы ожидается:</w:t>
      </w:r>
    </w:p>
    <w:p w:rsidR="00CF6221" w:rsidRPr="00917E26" w:rsidRDefault="00CF6221" w:rsidP="00CF62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1.Социально-ориентированное, динамичное развитие сферы культуры МО «Хохорск».</w:t>
      </w:r>
    </w:p>
    <w:p w:rsidR="00CF6221" w:rsidRPr="00917E26" w:rsidRDefault="00CF6221" w:rsidP="00CF62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2. Повышение качества и разнообразия услуг в сфере культуры и искусства, в том числе </w:t>
      </w:r>
      <w:proofErr w:type="spellStart"/>
      <w:r w:rsidRPr="00917E26">
        <w:rPr>
          <w:rFonts w:ascii="Arial" w:eastAsia="Times New Roman" w:hAnsi="Arial" w:cs="Arial"/>
          <w:color w:val="000000"/>
          <w:sz w:val="24"/>
          <w:szCs w:val="24"/>
        </w:rPr>
        <w:t>досуговой</w:t>
      </w:r>
      <w:proofErr w:type="spellEnd"/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 деятельности, библиотечной сфере, музейно-выставочной, в области музыкального и художественного образования.</w:t>
      </w:r>
    </w:p>
    <w:p w:rsidR="00CF6221" w:rsidRPr="00917E26" w:rsidRDefault="00CF6221" w:rsidP="00CF62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4. Формирование позитивного образа села, повышение его привлекательности.</w:t>
      </w:r>
    </w:p>
    <w:p w:rsidR="00CF6221" w:rsidRPr="00917E26" w:rsidRDefault="00CF6221" w:rsidP="00CF62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5. Повышение эффективности деятельности и развития кадрового потенциала отрасли, </w:t>
      </w:r>
      <w:hyperlink r:id="rId12" w:tooltip="Центр онлайн обучения" w:history="1">
        <w:r w:rsidRPr="00917E26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обучение</w:t>
        </w:r>
      </w:hyperlink>
      <w:r w:rsidRPr="00917E26">
        <w:rPr>
          <w:rFonts w:ascii="Arial" w:eastAsia="Times New Roman" w:hAnsi="Arial" w:cs="Arial"/>
          <w:sz w:val="24"/>
          <w:szCs w:val="24"/>
        </w:rPr>
        <w:t> </w:t>
      </w:r>
      <w:r w:rsidRPr="00917E26">
        <w:rPr>
          <w:rFonts w:ascii="Arial" w:eastAsia="Times New Roman" w:hAnsi="Arial" w:cs="Arial"/>
          <w:color w:val="000000"/>
          <w:sz w:val="24"/>
          <w:szCs w:val="24"/>
        </w:rPr>
        <w:t>и переподготовка работников культуры.</w:t>
      </w:r>
    </w:p>
    <w:p w:rsidR="00CF6221" w:rsidRPr="00917E26" w:rsidRDefault="00CF6221" w:rsidP="00CF62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7. Увеличение доступа населения к информации и культурным ценностям.</w:t>
      </w:r>
    </w:p>
    <w:p w:rsidR="00CF6221" w:rsidRPr="00917E26" w:rsidRDefault="00CF6221" w:rsidP="00CF62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8.Поддержка и продвижение творческих коллективов, инновационных </w:t>
      </w:r>
      <w:proofErr w:type="spellStart"/>
      <w:r w:rsidRPr="00917E26">
        <w:rPr>
          <w:rFonts w:ascii="Arial" w:eastAsia="Times New Roman" w:hAnsi="Arial" w:cs="Arial"/>
          <w:color w:val="000000"/>
          <w:sz w:val="24"/>
          <w:szCs w:val="24"/>
        </w:rPr>
        <w:t>социокультурных</w:t>
      </w:r>
      <w:proofErr w:type="spellEnd"/>
      <w:r w:rsidRPr="00917E26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3" w:history="1">
        <w:r w:rsidRPr="00917E26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проектов</w:t>
        </w:r>
      </w:hyperlink>
      <w:r w:rsidRPr="00917E26">
        <w:rPr>
          <w:rFonts w:ascii="Arial" w:eastAsia="Times New Roman" w:hAnsi="Arial" w:cs="Arial"/>
          <w:sz w:val="24"/>
          <w:szCs w:val="24"/>
        </w:rPr>
        <w:t>.</w:t>
      </w:r>
    </w:p>
    <w:p w:rsidR="00CF6221" w:rsidRPr="00917E26" w:rsidRDefault="00CF6221" w:rsidP="00CF6221">
      <w:pPr>
        <w:shd w:val="clear" w:color="auto" w:fill="FFFFFF"/>
        <w:spacing w:before="375"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Мероприятия, представленные в настоящей Программе, направлены на достижения поставленной цели, сформированы с учетом проблем, требующих решения в разрезе задач.</w:t>
      </w:r>
    </w:p>
    <w:p w:rsidR="00CF6221" w:rsidRPr="00917E26" w:rsidRDefault="00CF6221" w:rsidP="00CF62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sz w:val="24"/>
          <w:szCs w:val="24"/>
        </w:rPr>
        <w:t>Система </w:t>
      </w:r>
      <w:r w:rsidRPr="00917E2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программных мероприятий</w:t>
      </w:r>
      <w:r w:rsidRPr="00917E26">
        <w:rPr>
          <w:rFonts w:ascii="Arial" w:eastAsia="Times New Roman" w:hAnsi="Arial" w:cs="Arial"/>
          <w:color w:val="000000"/>
          <w:sz w:val="24"/>
          <w:szCs w:val="24"/>
        </w:rPr>
        <w:t> направлена на преобразования и планируемые результаты и последствия по задачам:</w:t>
      </w:r>
    </w:p>
    <w:p w:rsidR="00CF6221" w:rsidRPr="00917E26" w:rsidRDefault="00CF6221" w:rsidP="00CF622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условия для отдыха и культурного досуга населения д. Шунта.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2. Совершенствовать условия для сохранения и популяризации </w:t>
      </w:r>
      <w:hyperlink r:id="rId14" w:tooltip="История" w:history="1">
        <w:r w:rsidRPr="00917E26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историко-культурного</w:t>
        </w:r>
      </w:hyperlink>
      <w:r w:rsidRPr="00917E26">
        <w:rPr>
          <w:rFonts w:ascii="Arial" w:eastAsia="Times New Roman" w:hAnsi="Arial" w:cs="Arial"/>
          <w:sz w:val="24"/>
          <w:szCs w:val="24"/>
        </w:rPr>
        <w:t> наследия.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3. Создать условия для модернизации материально-технической базы сельских клубов и Домов культуры.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4. Обеспечить доступность культурных благ для всех групп населения через расширение культурно-просветительских мероприятий.</w:t>
      </w:r>
    </w:p>
    <w:p w:rsidR="00CF6221" w:rsidRPr="00917E26" w:rsidRDefault="00CF6221" w:rsidP="00CF62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  <w:t>Единое информационное пространство в сфере культуры будет формироваться через развитие электронных ресурсов и справочной поддержки граждан для обеспечения их </w:t>
      </w:r>
      <w:r w:rsidRPr="00917E2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конституционных прав</w:t>
      </w:r>
      <w:r w:rsidRPr="00917E26">
        <w:rPr>
          <w:rFonts w:ascii="Arial" w:eastAsia="Times New Roman" w:hAnsi="Arial" w:cs="Arial"/>
          <w:sz w:val="24"/>
          <w:szCs w:val="24"/>
        </w:rPr>
        <w:t> на свободный и равный доступ к получению информации, в том чи</w:t>
      </w:r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сле ресурсам телекоммуникационной сети Интернет. 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Будет, приобретена </w:t>
      </w:r>
      <w:hyperlink r:id="rId15" w:tooltip="Мебель на заказ" w:history="1">
        <w:r w:rsidRPr="00917E26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мебель</w:t>
        </w:r>
      </w:hyperlink>
      <w:r w:rsidRPr="00917E26">
        <w:rPr>
          <w:rFonts w:ascii="Arial" w:eastAsia="Times New Roman" w:hAnsi="Arial" w:cs="Arial"/>
          <w:sz w:val="24"/>
          <w:szCs w:val="24"/>
        </w:rPr>
        <w:t>,</w:t>
      </w:r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 звуковое и световое оборудование, компьютеры для персонала.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Для расширения </w:t>
      </w:r>
      <w:proofErr w:type="spellStart"/>
      <w:r w:rsidRPr="00917E26">
        <w:rPr>
          <w:rFonts w:ascii="Arial" w:eastAsia="Times New Roman" w:hAnsi="Arial" w:cs="Arial"/>
          <w:color w:val="000000"/>
          <w:sz w:val="24"/>
          <w:szCs w:val="24"/>
        </w:rPr>
        <w:t>культурно-досуговой</w:t>
      </w:r>
      <w:proofErr w:type="spellEnd"/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 деятельности в д. Шунта будут осуществляться проектные и строительные работы сельского клуба.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Количество мероприятий для различных категорий населения, проведенных по месту жительства, увеличится на 30%.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За счет, улучшения материально-технической базы учреждений, а также оперативности анонсирования и расширения рекламы культурных событий в целом ежегодно увеличится количество посетителей мероприятий на платной основе на 200 человек.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Оценка результатов выполнения Программы, как и оценка эффективности реализации ее конкретных мероприятий (проектов) по задачам, будет осуществляться в соответствии с системой целевых индикаторов и показателей Программы и зависит от их достижения. Основным социальным результатом реализации программных мероприятий являются положительные изменения в сфере культуры, расширение различных ценовых категорий услуг и доступа к информации и культурным ценностям посредством современных технологий.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Экономический эффект заключается в увеличении дохода организаций культуры.</w:t>
      </w:r>
    </w:p>
    <w:p w:rsidR="00CF6221" w:rsidRPr="00917E26" w:rsidRDefault="00CF6221" w:rsidP="00CF6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7E26">
        <w:rPr>
          <w:rFonts w:ascii="Arial" w:eastAsia="Times New Roman" w:hAnsi="Arial" w:cs="Arial"/>
          <w:color w:val="000000"/>
          <w:sz w:val="24"/>
          <w:szCs w:val="24"/>
        </w:rPr>
        <w:t>При возникновении внешних и внутренних ситуаций и факторов (возможное резкое повышение цен на</w:t>
      </w:r>
      <w:bookmarkStart w:id="0" w:name="_GoBack"/>
      <w:bookmarkEnd w:id="0"/>
      <w:r w:rsidRPr="00917E26">
        <w:rPr>
          <w:rFonts w:ascii="Arial" w:eastAsia="Times New Roman" w:hAnsi="Arial" w:cs="Arial"/>
          <w:color w:val="000000"/>
          <w:sz w:val="24"/>
          <w:szCs w:val="24"/>
        </w:rPr>
        <w:t xml:space="preserve"> оборудование и другие товары и услуги, отсутствие необходимых специалистов или оборудования, форс-мажорные обстоятельства), которые повлекут за собой отклонение ожидаемых результатов по мероприятиям Программы, будет произведена корректировка Программы через внесение необходимых изменений в установленном порядке.</w:t>
      </w:r>
    </w:p>
    <w:p w:rsidR="00CF6221" w:rsidRPr="00917E26" w:rsidRDefault="00CF6221" w:rsidP="00CF6221">
      <w:pPr>
        <w:rPr>
          <w:rFonts w:ascii="Arial" w:hAnsi="Arial" w:cs="Arial"/>
        </w:rPr>
      </w:pPr>
    </w:p>
    <w:p w:rsidR="00CF6221" w:rsidRPr="00917E26" w:rsidRDefault="00CF6221" w:rsidP="00CF6221">
      <w:pPr>
        <w:rPr>
          <w:rFonts w:ascii="Arial" w:hAnsi="Arial" w:cs="Arial"/>
        </w:rPr>
      </w:pPr>
    </w:p>
    <w:p w:rsidR="00CF6221" w:rsidRPr="00917E26" w:rsidRDefault="00CF6221" w:rsidP="00CF6221">
      <w:pPr>
        <w:rPr>
          <w:rFonts w:ascii="Arial" w:hAnsi="Arial" w:cs="Arial"/>
        </w:rPr>
      </w:pPr>
    </w:p>
    <w:p w:rsidR="00CF6221" w:rsidRDefault="00CF6221" w:rsidP="00CF6221"/>
    <w:p w:rsidR="00CF6221" w:rsidRDefault="00CF6221" w:rsidP="00CF6221"/>
    <w:p w:rsidR="00CF6221" w:rsidRDefault="00CF6221" w:rsidP="00CF6221"/>
    <w:p w:rsidR="00CF6221" w:rsidRDefault="00CF6221" w:rsidP="00CF6221"/>
    <w:p w:rsidR="00CF6221" w:rsidRDefault="00CF6221" w:rsidP="00CF6221"/>
    <w:p w:rsidR="00CF6221" w:rsidRDefault="00CF6221" w:rsidP="00CF6221"/>
    <w:p w:rsidR="00A422F4" w:rsidRDefault="00A422F4"/>
    <w:sectPr w:rsidR="00A4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0A5"/>
    <w:multiLevelType w:val="hybridMultilevel"/>
    <w:tmpl w:val="D4BA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77449"/>
    <w:multiLevelType w:val="hybridMultilevel"/>
    <w:tmpl w:val="2FB0BEDC"/>
    <w:lvl w:ilvl="0" w:tplc="9F40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221"/>
    <w:rsid w:val="00A422F4"/>
    <w:rsid w:val="00C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221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CF6221"/>
    <w:pPr>
      <w:spacing w:after="120"/>
    </w:pPr>
  </w:style>
  <w:style w:type="character" w:customStyle="1" w:styleId="a5">
    <w:name w:val="Основной текст Знак"/>
    <w:basedOn w:val="a0"/>
    <w:link w:val="a4"/>
    <w:rsid w:val="00CF6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02.php" TargetMode="External"/><Relationship Id="rId13" Type="http://schemas.openxmlformats.org/officeDocument/2006/relationships/hyperlink" Target="http://pandia.ru/text/categ/wiki/001/94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68.php" TargetMode="External"/><Relationship Id="rId12" Type="http://schemas.openxmlformats.org/officeDocument/2006/relationships/hyperlink" Target="http://pandia.ru/text/categ/wiki/001/84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84.php" TargetMode="External"/><Relationship Id="rId11" Type="http://schemas.openxmlformats.org/officeDocument/2006/relationships/hyperlink" Target="http://pandia.ru/text/category/informatcionnij_obmen/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hyperlink" Target="http://pandia.ru/text/categ/wiki/001/66.php" TargetMode="External"/><Relationship Id="rId10" Type="http://schemas.openxmlformats.org/officeDocument/2006/relationships/hyperlink" Target="http://pandia.ru/text/categ/wiki/001/229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66.php" TargetMode="External"/><Relationship Id="rId14" Type="http://schemas.openxmlformats.org/officeDocument/2006/relationships/hyperlink" Target="http://pandia.ru/text/categ/nauka/10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2707</Words>
  <Characters>15435</Characters>
  <Application>Microsoft Office Word</Application>
  <DocSecurity>0</DocSecurity>
  <Lines>128</Lines>
  <Paragraphs>36</Paragraphs>
  <ScaleCrop>false</ScaleCrop>
  <Company>Microsoft</Company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2020-02-03T00:42:00Z</dcterms:created>
  <dcterms:modified xsi:type="dcterms:W3CDTF">2020-02-03T00:43:00Z</dcterms:modified>
</cp:coreProperties>
</file>